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EE7E37">
        <w:rPr>
          <w:rFonts w:ascii="GHEA Grapalat" w:hAnsi="GHEA Grapalat"/>
          <w:i w:val="0"/>
          <w:sz w:val="24"/>
          <w:szCs w:val="24"/>
        </w:rPr>
        <w:t>от "</w:t>
      </w:r>
      <w:r w:rsidR="00CB48D9" w:rsidRPr="00F61047">
        <w:rPr>
          <w:rFonts w:ascii="GHEA Grapalat" w:hAnsi="GHEA Grapalat"/>
          <w:i w:val="0"/>
          <w:color w:val="FF0000"/>
          <w:sz w:val="24"/>
          <w:szCs w:val="24"/>
        </w:rPr>
        <w:t>10</w:t>
      </w:r>
      <w:r w:rsidRPr="00F61047">
        <w:rPr>
          <w:rFonts w:ascii="GHEA Grapalat" w:hAnsi="GHEA Grapalat"/>
          <w:i w:val="0"/>
          <w:color w:val="FF0000"/>
          <w:sz w:val="24"/>
          <w:szCs w:val="24"/>
        </w:rPr>
        <w:t>" "</w:t>
      </w:r>
      <w:r w:rsidR="00047FEA" w:rsidRPr="00F61047">
        <w:rPr>
          <w:rFonts w:ascii="GHEA Grapalat" w:hAnsi="GHEA Grapalat"/>
          <w:i w:val="0"/>
          <w:color w:val="FF0000"/>
          <w:sz w:val="24"/>
          <w:szCs w:val="24"/>
        </w:rPr>
        <w:t>0</w:t>
      </w:r>
      <w:r w:rsidR="00F926AB" w:rsidRPr="00F926AB">
        <w:rPr>
          <w:rFonts w:ascii="GHEA Grapalat" w:hAnsi="GHEA Grapalat"/>
          <w:i w:val="0"/>
          <w:color w:val="FF0000"/>
          <w:sz w:val="24"/>
          <w:szCs w:val="24"/>
        </w:rPr>
        <w:t>4</w:t>
      </w:r>
      <w:r w:rsidR="00047FEA" w:rsidRPr="00F61047">
        <w:rPr>
          <w:rFonts w:ascii="GHEA Grapalat" w:hAnsi="GHEA Grapalat"/>
          <w:i w:val="0"/>
          <w:color w:val="FF0000"/>
          <w:sz w:val="24"/>
          <w:szCs w:val="24"/>
        </w:rPr>
        <w:t>" 2020</w:t>
      </w:r>
      <w:r w:rsidRPr="00F61047">
        <w:rPr>
          <w:rFonts w:ascii="GHEA Grapalat" w:hAnsi="GHEA Grapalat"/>
          <w:i w:val="0"/>
          <w:color w:val="FF0000"/>
          <w:sz w:val="24"/>
          <w:szCs w:val="24"/>
        </w:rPr>
        <w:t xml:space="preserve">  </w:t>
      </w:r>
      <w:r w:rsidRPr="00EE7E37">
        <w:rPr>
          <w:rFonts w:ascii="GHEA Grapalat" w:hAnsi="GHEA Grapalat"/>
          <w:i w:val="0"/>
          <w:sz w:val="24"/>
          <w:szCs w:val="24"/>
        </w:rPr>
        <w:t xml:space="preserve">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F61047">
        <w:rPr>
          <w:rFonts w:ascii="GHEA Grapalat" w:hAnsi="GHEA Grapalat"/>
          <w:i w:val="0"/>
          <w:sz w:val="24"/>
          <w:szCs w:val="24"/>
          <w:lang w:val="en-US"/>
        </w:rPr>
        <w:t>EQ</w:t>
      </w:r>
      <w:r w:rsidR="00F61047" w:rsidRPr="00F61047">
        <w:rPr>
          <w:rFonts w:ascii="GHEA Grapalat" w:hAnsi="GHEA Grapalat"/>
          <w:i w:val="0"/>
          <w:sz w:val="24"/>
          <w:szCs w:val="24"/>
        </w:rPr>
        <w:t>-</w:t>
      </w:r>
      <w:r w:rsidR="00F61047">
        <w:rPr>
          <w:rFonts w:ascii="GHEA Grapalat" w:hAnsi="GHEA Grapalat"/>
          <w:i w:val="0"/>
          <w:sz w:val="24"/>
          <w:szCs w:val="24"/>
          <w:lang w:val="en-US"/>
        </w:rPr>
        <w:t>GHAPDzB</w:t>
      </w:r>
      <w:r w:rsidR="00F61047" w:rsidRPr="00F61047">
        <w:rPr>
          <w:rFonts w:ascii="GHEA Grapalat" w:hAnsi="GHEA Grapalat"/>
          <w:i w:val="0"/>
          <w:sz w:val="24"/>
          <w:szCs w:val="24"/>
        </w:rPr>
        <w:t>-20/132</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F61047">
        <w:rPr>
          <w:rFonts w:ascii="GHEA Grapalat" w:hAnsi="GHEA Grapalat" w:hint="eastAsia"/>
          <w:b/>
          <w:sz w:val="28"/>
        </w:rPr>
        <w:t>офисная мебель</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F61047">
        <w:rPr>
          <w:rFonts w:ascii="GHEA Grapalat" w:hAnsi="GHEA Grapalat"/>
          <w:color w:val="FF0000"/>
        </w:rPr>
        <w:t>"</w:t>
      </w:r>
      <w:r w:rsidR="00CB48D9" w:rsidRPr="00F61047">
        <w:rPr>
          <w:rFonts w:ascii="GHEA Grapalat" w:hAnsi="GHEA Grapalat"/>
          <w:color w:val="FF0000"/>
        </w:rPr>
        <w:t>10</w:t>
      </w:r>
      <w:r w:rsidRPr="00F61047">
        <w:rPr>
          <w:rFonts w:ascii="GHEA Grapalat" w:hAnsi="GHEA Grapalat"/>
          <w:color w:val="FF0000"/>
        </w:rPr>
        <w:t>" "</w:t>
      </w:r>
      <w:r w:rsidR="00047FEA" w:rsidRPr="00F61047">
        <w:rPr>
          <w:rFonts w:ascii="GHEA Grapalat" w:hAnsi="GHEA Grapalat"/>
          <w:color w:val="FF0000"/>
          <w:lang w:val="hy-AM"/>
        </w:rPr>
        <w:t>0</w:t>
      </w:r>
      <w:r w:rsidR="00F926AB">
        <w:rPr>
          <w:rFonts w:ascii="GHEA Grapalat" w:hAnsi="GHEA Grapalat"/>
          <w:color w:val="FF0000"/>
          <w:lang w:val="en-US"/>
        </w:rPr>
        <w:t>4</w:t>
      </w:r>
      <w:bookmarkStart w:id="0" w:name="_GoBack"/>
      <w:bookmarkEnd w:id="0"/>
      <w:r w:rsidRPr="00F61047">
        <w:rPr>
          <w:rFonts w:ascii="GHEA Grapalat" w:hAnsi="GHEA Grapalat"/>
          <w:color w:val="FF0000"/>
        </w:rPr>
        <w:t>" 20</w:t>
      </w:r>
      <w:r w:rsidR="00047FEA" w:rsidRPr="00F61047">
        <w:rPr>
          <w:rFonts w:ascii="GHEA Grapalat" w:hAnsi="GHEA Grapalat"/>
          <w:color w:val="FF0000"/>
        </w:rPr>
        <w:t>20</w:t>
      </w:r>
      <w:r w:rsidRPr="00F61047">
        <w:rPr>
          <w:rFonts w:ascii="GHEA Grapalat" w:hAnsi="GHEA Grapalat"/>
          <w:i/>
          <w:color w:val="FF0000"/>
        </w:rPr>
        <w:t>г.</w:t>
      </w:r>
      <w:r w:rsidRPr="00F61047">
        <w:rPr>
          <w:rFonts w:ascii="GHEA Grapalat" w:hAnsi="GHEA Grapalat" w:cs="Times Armenian"/>
          <w:i/>
          <w:color w:val="FF0000"/>
        </w:rPr>
        <w:br/>
      </w:r>
      <w:r w:rsidRPr="00734464">
        <w:rPr>
          <w:rFonts w:ascii="GHEA Grapalat" w:hAnsi="GHEA Grapalat"/>
          <w:i/>
        </w:rPr>
        <w:t xml:space="preserve">под кодом </w:t>
      </w:r>
      <w:r w:rsidR="00F61047">
        <w:rPr>
          <w:rFonts w:ascii="GHEA Grapalat" w:hAnsi="GHEA Grapalat"/>
          <w:i/>
        </w:rPr>
        <w:t>EQ-GHAPDzB-20/132</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F61047">
        <w:rPr>
          <w:rFonts w:ascii="GHEA Grapalat" w:hAnsi="GHEA Grapalat" w:hint="eastAsia"/>
          <w:b/>
        </w:rPr>
        <w:t>ОФИСНАЯ МЕБЕЛЬ</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F61047"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ОФИСНАЯ МЕБЕЛЬ</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61047">
        <w:rPr>
          <w:rFonts w:ascii="GHEA Grapalat" w:hAnsi="GHEA Grapalat"/>
          <w:lang w:val="en-US"/>
        </w:rPr>
        <w:t>EQ</w:t>
      </w:r>
      <w:r w:rsidR="00F61047" w:rsidRPr="00F61047">
        <w:rPr>
          <w:rFonts w:ascii="GHEA Grapalat" w:hAnsi="GHEA Grapalat"/>
        </w:rPr>
        <w:t>-</w:t>
      </w:r>
      <w:r w:rsidR="00F61047">
        <w:rPr>
          <w:rFonts w:ascii="GHEA Grapalat" w:hAnsi="GHEA Grapalat"/>
          <w:lang w:val="en-US"/>
        </w:rPr>
        <w:t>GHAPDzB</w:t>
      </w:r>
      <w:r w:rsidR="00F61047" w:rsidRPr="00F61047">
        <w:rPr>
          <w:rFonts w:ascii="GHEA Grapalat" w:hAnsi="GHEA Grapalat"/>
        </w:rPr>
        <w:t>-20/132</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F61047">
        <w:rPr>
          <w:rFonts w:ascii="GHEA Grapalat" w:hAnsi="GHEA Grapalat" w:hint="eastAsia"/>
          <w:i w:val="0"/>
          <w:sz w:val="24"/>
          <w:szCs w:val="24"/>
        </w:rPr>
        <w:t>Офисная мебель</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F61047">
        <w:rPr>
          <w:rFonts w:ascii="GHEA Grapalat" w:hAnsi="GHEA Grapalat"/>
          <w:i w:val="0"/>
          <w:sz w:val="24"/>
          <w:szCs w:val="24"/>
          <w:lang w:val="hy-AM"/>
        </w:rPr>
        <w:t>2</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F61047" w:rsidP="00830803">
            <w:pPr>
              <w:rPr>
                <w:rFonts w:ascii="GHEA Grapalat" w:hAnsi="GHEA Grapalat" w:cs="Calibri"/>
                <w:color w:val="000000"/>
                <w:sz w:val="18"/>
                <w:szCs w:val="18"/>
              </w:rPr>
            </w:pPr>
            <w:r w:rsidRPr="00F61047">
              <w:rPr>
                <w:rFonts w:ascii="GHEA Grapalat" w:hAnsi="GHEA Grapalat" w:cs="Calibri"/>
                <w:color w:val="000000"/>
                <w:sz w:val="18"/>
                <w:szCs w:val="18"/>
              </w:rPr>
              <w:t>Стул с колесами</w:t>
            </w:r>
          </w:p>
        </w:tc>
      </w:tr>
      <w:tr w:rsidR="00830803" w:rsidRPr="00734464" w:rsidTr="00574D70">
        <w:trPr>
          <w:jc w:val="center"/>
        </w:trPr>
        <w:tc>
          <w:tcPr>
            <w:tcW w:w="1530" w:type="dxa"/>
            <w:vAlign w:val="center"/>
          </w:tcPr>
          <w:p w:rsidR="00830803" w:rsidRPr="00734464" w:rsidRDefault="00830803" w:rsidP="00830803">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30803" w:rsidRDefault="00F61047" w:rsidP="00830803">
            <w:pPr>
              <w:rPr>
                <w:rFonts w:ascii="GHEA Grapalat" w:hAnsi="GHEA Grapalat" w:cs="Calibri"/>
                <w:color w:val="000000"/>
                <w:sz w:val="18"/>
                <w:szCs w:val="18"/>
              </w:rPr>
            </w:pPr>
            <w:r w:rsidRPr="00F61047">
              <w:rPr>
                <w:rFonts w:ascii="GHEA Grapalat" w:hAnsi="GHEA Grapalat" w:cs="Calibri"/>
                <w:color w:val="000000"/>
                <w:sz w:val="18"/>
                <w:szCs w:val="18"/>
              </w:rPr>
              <w:t>Стул</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734464">
        <w:rPr>
          <w:rFonts w:ascii="GHEA Grapalat" w:hAnsi="GHEA Grapalat"/>
        </w:rPr>
        <w:lastRenderedPageBreak/>
        <w:t>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734464">
        <w:rPr>
          <w:rFonts w:ascii="GHEA Grapalat" w:hAnsi="GHEA Grapalat"/>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w:t>
      </w:r>
      <w:r w:rsidRPr="00734464">
        <w:rPr>
          <w:rFonts w:ascii="GHEA Grapalat" w:hAnsi="GHEA Grapalat"/>
        </w:rPr>
        <w:lastRenderedPageBreak/>
        <w:t>"Объявления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w:t>
      </w:r>
      <w:r w:rsidR="00910938" w:rsidRPr="00734464">
        <w:rPr>
          <w:rFonts w:ascii="GHEA Grapalat" w:hAnsi="GHEA Grapalat"/>
          <w:sz w:val="24"/>
          <w:szCs w:val="24"/>
        </w:rPr>
        <w:lastRenderedPageBreak/>
        <w:t>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w:t>
      </w:r>
      <w:r w:rsidRPr="00734464">
        <w:rPr>
          <w:rFonts w:ascii="GHEA Grapalat" w:hAnsi="GHEA Grapalat"/>
        </w:rPr>
        <w:lastRenderedPageBreak/>
        <w:t>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734464">
        <w:rPr>
          <w:rFonts w:ascii="GHEA Grapalat" w:hAnsi="GHEA Grapalat"/>
          <w:sz w:val="24"/>
          <w:szCs w:val="24"/>
        </w:rPr>
        <w:lastRenderedPageBreak/>
        <w:t xml:space="preserve">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 xml:space="preserve">(отсканированный) экземпляр документа, обосновывающего </w:t>
      </w:r>
      <w:r w:rsidRPr="00734464">
        <w:rPr>
          <w:rFonts w:ascii="GHEA Grapalat" w:hAnsi="GHEA Grapalat" w:cs="Sylfaen"/>
          <w:sz w:val="24"/>
          <w:szCs w:val="24"/>
        </w:rPr>
        <w:lastRenderedPageBreak/>
        <w:t>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734464">
        <w:rPr>
          <w:rFonts w:ascii="GHEA Grapalat" w:hAnsi="GHEA Grapalat"/>
        </w:rPr>
        <w:lastRenderedPageBreak/>
        <w:t>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734464">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Если отобранный участник в течение 10 рабочих дней после получения </w:t>
      </w:r>
      <w:r w:rsidRPr="00734464">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w:t>
      </w:r>
      <w:r w:rsidRPr="00734464">
        <w:rPr>
          <w:rFonts w:ascii="GHEA Grapalat" w:hAnsi="GHEA Grapalat"/>
        </w:rPr>
        <w:lastRenderedPageBreak/>
        <w:t xml:space="preserve">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lastRenderedPageBreak/>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F61047">
        <w:rPr>
          <w:rFonts w:ascii="GHEA Grapalat" w:hAnsi="GHEA Grapalat"/>
          <w:sz w:val="24"/>
          <w:szCs w:val="24"/>
        </w:rPr>
        <w:t>EQ-GHAPDzB-20/132</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F61047">
        <w:rPr>
          <w:rFonts w:ascii="GHEA Grapalat" w:hAnsi="GHEA Grapalat"/>
        </w:rPr>
        <w:t>EQ-GHAPDzB-20/132</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F61047">
        <w:rPr>
          <w:rFonts w:ascii="GHEA Grapalat" w:hAnsi="GHEA Grapalat"/>
        </w:rPr>
        <w:t>EQ-GHAPDzB-20/132</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F61047">
        <w:rPr>
          <w:rFonts w:ascii="GHEA Grapalat" w:hAnsi="GHEA Grapalat"/>
        </w:rPr>
        <w:t>EQ-GHAPDzB-20/132</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F61047">
        <w:rPr>
          <w:rFonts w:ascii="GHEA Grapalat" w:hAnsi="GHEA Grapalat"/>
          <w:b/>
          <w:sz w:val="24"/>
          <w:szCs w:val="24"/>
        </w:rPr>
        <w:t>EQ-GHAPDzB-20/132</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F61047">
        <w:rPr>
          <w:rFonts w:ascii="GHEA Grapalat" w:hAnsi="GHEA Grapalat"/>
        </w:rPr>
        <w:t>EQ-GHAPDzB-20/132</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F61047">
        <w:rPr>
          <w:rFonts w:ascii="GHEA Grapalat" w:hAnsi="GHEA Grapalat"/>
          <w:b/>
          <w:sz w:val="24"/>
          <w:szCs w:val="24"/>
        </w:rPr>
        <w:t>EQ-GHAPDzB-20/132</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F61047">
        <w:rPr>
          <w:rFonts w:ascii="GHEA Grapalat" w:hAnsi="GHEA Grapalat"/>
          <w:spacing w:val="-6"/>
        </w:rPr>
        <w:t>EQ-GHAPDzB-20/132</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F61047"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61047" w:rsidRPr="00734464" w:rsidRDefault="00F61047" w:rsidP="00F61047">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61047" w:rsidRDefault="00F61047" w:rsidP="00F61047">
            <w:pPr>
              <w:rPr>
                <w:rFonts w:ascii="GHEA Grapalat" w:hAnsi="GHEA Grapalat" w:cs="Calibri"/>
                <w:color w:val="000000"/>
                <w:sz w:val="18"/>
                <w:szCs w:val="18"/>
              </w:rPr>
            </w:pPr>
            <w:r w:rsidRPr="00F61047">
              <w:rPr>
                <w:rFonts w:ascii="GHEA Grapalat" w:hAnsi="GHEA Grapalat" w:cs="Calibri"/>
                <w:color w:val="000000"/>
                <w:sz w:val="18"/>
                <w:szCs w:val="18"/>
              </w:rPr>
              <w:t>Стул с колесами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61047" w:rsidRPr="00734464" w:rsidRDefault="00F61047" w:rsidP="00F61047">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61047" w:rsidRPr="00734464" w:rsidRDefault="00F61047" w:rsidP="00F6104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61047" w:rsidRPr="00734464" w:rsidRDefault="00F61047" w:rsidP="00F6104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61047" w:rsidRPr="00734464" w:rsidRDefault="00F61047" w:rsidP="00F61047">
            <w:pPr>
              <w:widowControl w:val="0"/>
              <w:jc w:val="center"/>
              <w:rPr>
                <w:rFonts w:ascii="GHEA Grapalat" w:hAnsi="GHEA Grapalat"/>
                <w:sz w:val="20"/>
                <w:szCs w:val="20"/>
              </w:rPr>
            </w:pPr>
          </w:p>
        </w:tc>
      </w:tr>
      <w:tr w:rsidR="00F61047"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61047" w:rsidRPr="00734464" w:rsidRDefault="00F61047" w:rsidP="00F61047">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F61047" w:rsidRDefault="00F61047" w:rsidP="00F61047">
            <w:pPr>
              <w:rPr>
                <w:rFonts w:ascii="GHEA Grapalat" w:hAnsi="GHEA Grapalat" w:cs="Calibri"/>
                <w:color w:val="000000"/>
                <w:sz w:val="18"/>
                <w:szCs w:val="18"/>
              </w:rPr>
            </w:pPr>
            <w:r w:rsidRPr="00F61047">
              <w:rPr>
                <w:rFonts w:ascii="GHEA Grapalat" w:hAnsi="GHEA Grapalat" w:cs="Calibri"/>
                <w:color w:val="000000"/>
                <w:sz w:val="18"/>
                <w:szCs w:val="18"/>
              </w:rPr>
              <w:t>Стул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61047" w:rsidRPr="00734464" w:rsidRDefault="00F61047" w:rsidP="00F61047">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61047" w:rsidRPr="00734464" w:rsidRDefault="00F61047" w:rsidP="00F6104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61047" w:rsidRPr="00734464" w:rsidRDefault="00F61047" w:rsidP="00F6104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61047" w:rsidRPr="00734464" w:rsidRDefault="00F61047" w:rsidP="00F61047">
            <w:pPr>
              <w:widowControl w:val="0"/>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F61047">
        <w:rPr>
          <w:rFonts w:ascii="GHEA Grapalat" w:hAnsi="GHEA Grapalat"/>
          <w:i/>
          <w:sz w:val="22"/>
          <w:szCs w:val="22"/>
        </w:rPr>
        <w:t>EQ-GHAPDzB-20/132</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F61047">
        <w:rPr>
          <w:rFonts w:ascii="GHEA Grapalat" w:hAnsi="GHEA Grapalat"/>
          <w:i/>
        </w:rPr>
        <w:t>EQ-GHAPDzB-20/132</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F61047">
        <w:rPr>
          <w:rFonts w:ascii="GHEA Grapalat" w:hAnsi="GHEA Grapalat"/>
          <w:b/>
          <w:sz w:val="24"/>
          <w:szCs w:val="24"/>
        </w:rPr>
        <w:t>EQ-GHAPDzB-20/132</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4D12CF"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4D12CF">
        <w:rPr>
          <w:rFonts w:ascii="GHEA Grapalat" w:hAnsi="GHEA Grapalat"/>
        </w:rPr>
        <w:t>0,</w:t>
      </w:r>
      <w:r w:rsidR="004D12CF" w:rsidRPr="004D12CF">
        <w:rPr>
          <w:rFonts w:ascii="GHEA Grapalat" w:hAnsi="GHEA Grapalat"/>
          <w:lang w:val="hy-AM"/>
        </w:rPr>
        <w:t>1</w:t>
      </w:r>
      <w:r w:rsidR="008B3D64" w:rsidRPr="004D12CF">
        <w:rPr>
          <w:rFonts w:ascii="GHEA Grapalat" w:hAnsi="GHEA Grapalat"/>
        </w:rPr>
        <w:t xml:space="preserve"> </w:t>
      </w:r>
      <w:r w:rsidRPr="004D12CF">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4D12CF">
        <w:rPr>
          <w:rFonts w:ascii="GHEA Grapalat" w:hAnsi="GHEA Grapalat"/>
        </w:rPr>
        <w:t>6.</w:t>
      </w:r>
      <w:r w:rsidR="005B2A24" w:rsidRPr="004D12CF">
        <w:rPr>
          <w:rFonts w:ascii="GHEA Grapalat" w:hAnsi="GHEA Grapalat"/>
        </w:rPr>
        <w:t>3.</w:t>
      </w:r>
      <w:r w:rsidR="005B2A24" w:rsidRPr="004D12CF">
        <w:rPr>
          <w:rFonts w:ascii="GHEA Grapalat" w:hAnsi="GHEA Grapalat"/>
        </w:rPr>
        <w:tab/>
      </w:r>
      <w:r w:rsidRPr="004D12CF">
        <w:rPr>
          <w:rFonts w:ascii="GHEA Grapalat" w:hAnsi="GHEA Grapalat"/>
        </w:rPr>
        <w:t>В каждом случае поставки товара, не соответствующего указанной в</w:t>
      </w:r>
      <w:r w:rsidR="00D52566" w:rsidRPr="004D12CF">
        <w:rPr>
          <w:rFonts w:ascii="Courier New" w:hAnsi="Courier New" w:cs="Courier New"/>
          <w:lang w:val="en-US"/>
        </w:rPr>
        <w:t> </w:t>
      </w:r>
      <w:r w:rsidRPr="004D12CF">
        <w:rPr>
          <w:rFonts w:ascii="GHEA Grapalat" w:hAnsi="GHEA Grapalat"/>
        </w:rPr>
        <w:t>пункте 1.</w:t>
      </w:r>
      <w:r w:rsidR="009D71F8" w:rsidRPr="004D12CF">
        <w:rPr>
          <w:rFonts w:ascii="GHEA Grapalat" w:hAnsi="GHEA Grapalat"/>
        </w:rPr>
        <w:t>1.</w:t>
      </w:r>
      <w:r w:rsidR="009D71F8" w:rsidRPr="004D12CF">
        <w:rPr>
          <w:rFonts w:ascii="GHEA Grapalat" w:hAnsi="GHEA Grapalat"/>
        </w:rPr>
        <w:tab/>
      </w:r>
      <w:r w:rsidRPr="004D12CF">
        <w:rPr>
          <w:rFonts w:ascii="GHEA Grapalat" w:hAnsi="GHEA Grapalat"/>
        </w:rPr>
        <w:t xml:space="preserve">договора технической характеристике, с Продавца взимается штраф в размере </w:t>
      </w:r>
      <w:r w:rsidR="009D62A4" w:rsidRPr="004D12CF">
        <w:rPr>
          <w:rFonts w:ascii="GHEA Grapalat" w:hAnsi="GHEA Grapalat"/>
        </w:rPr>
        <w:t>3</w:t>
      </w:r>
      <w:r w:rsidR="008B3D64" w:rsidRPr="004D12CF">
        <w:rPr>
          <w:rFonts w:ascii="GHEA Grapalat" w:hAnsi="GHEA Grapalat"/>
        </w:rPr>
        <w:t xml:space="preserve"> </w:t>
      </w:r>
      <w:r w:rsidRPr="004D12CF">
        <w:rPr>
          <w:rFonts w:ascii="GHEA Grapalat" w:hAnsi="GHEA Grapalat"/>
        </w:rPr>
        <w:t>пр</w:t>
      </w:r>
      <w:r w:rsidRPr="00734464">
        <w:rPr>
          <w:rFonts w:ascii="GHEA Grapalat" w:hAnsi="GHEA Grapalat"/>
        </w:rPr>
        <w:t>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tbl>
      <w:tblPr>
        <w:tblW w:w="15300" w:type="dxa"/>
        <w:tblInd w:w="-612" w:type="dxa"/>
        <w:tblLook w:val="04A0" w:firstRow="1" w:lastRow="0" w:firstColumn="1" w:lastColumn="0" w:noHBand="0" w:noVBand="1"/>
      </w:tblPr>
      <w:tblGrid>
        <w:gridCol w:w="986"/>
        <w:gridCol w:w="1305"/>
        <w:gridCol w:w="1663"/>
        <w:gridCol w:w="4164"/>
        <w:gridCol w:w="642"/>
        <w:gridCol w:w="789"/>
        <w:gridCol w:w="1011"/>
        <w:gridCol w:w="643"/>
        <w:gridCol w:w="917"/>
        <w:gridCol w:w="905"/>
        <w:gridCol w:w="2275"/>
      </w:tblGrid>
      <w:tr w:rsidR="002C2A79" w:rsidTr="002C2A79">
        <w:trPr>
          <w:trHeight w:val="405"/>
        </w:trPr>
        <w:tc>
          <w:tcPr>
            <w:tcW w:w="1530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C2A79" w:rsidRDefault="002C2A79">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Товар</w:t>
            </w:r>
          </w:p>
        </w:tc>
      </w:tr>
      <w:tr w:rsidR="002C2A79" w:rsidTr="002C2A79">
        <w:trPr>
          <w:trHeight w:val="480"/>
        </w:trPr>
        <w:tc>
          <w:tcPr>
            <w:tcW w:w="9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A79" w:rsidRDefault="002C2A79">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Номер лота</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b/>
                <w:bCs/>
                <w:i/>
                <w:iCs/>
                <w:color w:val="000000"/>
                <w:sz w:val="12"/>
                <w:szCs w:val="12"/>
              </w:rPr>
            </w:pPr>
            <w:r>
              <w:rPr>
                <w:rFonts w:ascii="GHEA Grapalat" w:hAnsi="GHEA Grapalat" w:cs="Calibri"/>
                <w:b/>
                <w:bCs/>
                <w:i/>
                <w:iCs/>
                <w:color w:val="000000"/>
                <w:sz w:val="12"/>
                <w:szCs w:val="12"/>
              </w:rPr>
              <w:t xml:space="preserve">промежуточный код, предусмотренный планом закупок по классификации ЕЗК (CPV) CPV </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A79" w:rsidRDefault="002C2A79">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наименование</w:t>
            </w:r>
          </w:p>
        </w:tc>
        <w:tc>
          <w:tcPr>
            <w:tcW w:w="4164" w:type="dxa"/>
            <w:vMerge w:val="restart"/>
            <w:tcBorders>
              <w:top w:val="nil"/>
              <w:left w:val="single" w:sz="4" w:space="0" w:color="auto"/>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техническая характеристика</w:t>
            </w:r>
          </w:p>
        </w:tc>
        <w:tc>
          <w:tcPr>
            <w:tcW w:w="6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A79" w:rsidRDefault="002C2A79">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Ед. изм.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цена за ед.</w:t>
            </w:r>
          </w:p>
        </w:tc>
        <w:tc>
          <w:tcPr>
            <w:tcW w:w="1011" w:type="dxa"/>
            <w:vMerge w:val="restart"/>
            <w:tcBorders>
              <w:top w:val="nil"/>
              <w:left w:val="single" w:sz="4" w:space="0" w:color="auto"/>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общая стоимость</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общее кол-во</w:t>
            </w:r>
          </w:p>
        </w:tc>
        <w:tc>
          <w:tcPr>
            <w:tcW w:w="4097" w:type="dxa"/>
            <w:gridSpan w:val="3"/>
            <w:tcBorders>
              <w:top w:val="single" w:sz="4" w:space="0" w:color="auto"/>
              <w:left w:val="nil"/>
              <w:bottom w:val="single" w:sz="4" w:space="0" w:color="auto"/>
              <w:right w:val="single" w:sz="4" w:space="0" w:color="auto"/>
            </w:tcBorders>
            <w:shd w:val="clear" w:color="auto" w:fill="auto"/>
            <w:noWrap/>
            <w:vAlign w:val="center"/>
            <w:hideMark/>
          </w:tcPr>
          <w:p w:rsidR="002C2A79" w:rsidRDefault="002C2A79">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поставка</w:t>
            </w:r>
          </w:p>
        </w:tc>
      </w:tr>
      <w:tr w:rsidR="002C2A79" w:rsidTr="002C2A79">
        <w:trPr>
          <w:trHeight w:val="735"/>
        </w:trPr>
        <w:tc>
          <w:tcPr>
            <w:tcW w:w="986" w:type="dxa"/>
            <w:vMerge/>
            <w:tcBorders>
              <w:top w:val="nil"/>
              <w:left w:val="single" w:sz="4" w:space="0" w:color="auto"/>
              <w:bottom w:val="single" w:sz="4" w:space="0" w:color="auto"/>
              <w:right w:val="single" w:sz="4" w:space="0" w:color="auto"/>
            </w:tcBorders>
            <w:vAlign w:val="center"/>
            <w:hideMark/>
          </w:tcPr>
          <w:p w:rsidR="002C2A79" w:rsidRDefault="002C2A79">
            <w:pPr>
              <w:rPr>
                <w:rFonts w:ascii="GHEA Grapalat" w:hAnsi="GHEA Grapalat" w:cs="Calibri"/>
                <w:b/>
                <w:bCs/>
                <w:i/>
                <w:iCs/>
                <w:color w:val="000000"/>
                <w:sz w:val="16"/>
                <w:szCs w:val="16"/>
              </w:rPr>
            </w:pPr>
          </w:p>
        </w:tc>
        <w:tc>
          <w:tcPr>
            <w:tcW w:w="1305" w:type="dxa"/>
            <w:vMerge/>
            <w:tcBorders>
              <w:top w:val="nil"/>
              <w:left w:val="single" w:sz="4" w:space="0" w:color="auto"/>
              <w:bottom w:val="single" w:sz="4" w:space="0" w:color="auto"/>
              <w:right w:val="single" w:sz="4" w:space="0" w:color="auto"/>
            </w:tcBorders>
            <w:vAlign w:val="center"/>
            <w:hideMark/>
          </w:tcPr>
          <w:p w:rsidR="002C2A79" w:rsidRDefault="002C2A79">
            <w:pPr>
              <w:rPr>
                <w:rFonts w:ascii="GHEA Grapalat" w:hAnsi="GHEA Grapalat" w:cs="Calibri"/>
                <w:b/>
                <w:bCs/>
                <w:i/>
                <w:iCs/>
                <w:color w:val="000000"/>
                <w:sz w:val="12"/>
                <w:szCs w:val="12"/>
              </w:rPr>
            </w:pPr>
          </w:p>
        </w:tc>
        <w:tc>
          <w:tcPr>
            <w:tcW w:w="1663" w:type="dxa"/>
            <w:vMerge/>
            <w:tcBorders>
              <w:top w:val="nil"/>
              <w:left w:val="single" w:sz="4" w:space="0" w:color="auto"/>
              <w:bottom w:val="single" w:sz="4" w:space="0" w:color="auto"/>
              <w:right w:val="single" w:sz="4" w:space="0" w:color="auto"/>
            </w:tcBorders>
            <w:vAlign w:val="center"/>
            <w:hideMark/>
          </w:tcPr>
          <w:p w:rsidR="002C2A79" w:rsidRDefault="002C2A79">
            <w:pPr>
              <w:rPr>
                <w:rFonts w:ascii="GHEA Grapalat" w:hAnsi="GHEA Grapalat" w:cs="Calibri"/>
                <w:b/>
                <w:bCs/>
                <w:i/>
                <w:iCs/>
                <w:color w:val="000000"/>
                <w:sz w:val="16"/>
                <w:szCs w:val="16"/>
              </w:rPr>
            </w:pPr>
          </w:p>
        </w:tc>
        <w:tc>
          <w:tcPr>
            <w:tcW w:w="4164" w:type="dxa"/>
            <w:vMerge/>
            <w:tcBorders>
              <w:top w:val="nil"/>
              <w:left w:val="single" w:sz="4" w:space="0" w:color="auto"/>
              <w:bottom w:val="single" w:sz="4" w:space="0" w:color="auto"/>
              <w:right w:val="single" w:sz="4" w:space="0" w:color="auto"/>
            </w:tcBorders>
            <w:vAlign w:val="center"/>
            <w:hideMark/>
          </w:tcPr>
          <w:p w:rsidR="002C2A79" w:rsidRDefault="002C2A79">
            <w:pPr>
              <w:rPr>
                <w:rFonts w:ascii="GHEA Grapalat" w:hAnsi="GHEA Grapalat" w:cs="Calibri"/>
                <w:b/>
                <w:bCs/>
                <w:i/>
                <w:iCs/>
                <w:color w:val="000000"/>
                <w:sz w:val="16"/>
                <w:szCs w:val="16"/>
              </w:rPr>
            </w:pPr>
          </w:p>
        </w:tc>
        <w:tc>
          <w:tcPr>
            <w:tcW w:w="642" w:type="dxa"/>
            <w:vMerge/>
            <w:tcBorders>
              <w:top w:val="nil"/>
              <w:left w:val="single" w:sz="4" w:space="0" w:color="auto"/>
              <w:bottom w:val="single" w:sz="4" w:space="0" w:color="auto"/>
              <w:right w:val="single" w:sz="4" w:space="0" w:color="auto"/>
            </w:tcBorders>
            <w:vAlign w:val="center"/>
            <w:hideMark/>
          </w:tcPr>
          <w:p w:rsidR="002C2A79" w:rsidRDefault="002C2A79">
            <w:pPr>
              <w:rPr>
                <w:rFonts w:ascii="GHEA Grapalat" w:hAnsi="GHEA Grapalat" w:cs="Calibri"/>
                <w:b/>
                <w:bCs/>
                <w:i/>
                <w:iCs/>
                <w:color w:val="000000"/>
                <w:sz w:val="16"/>
                <w:szCs w:val="16"/>
              </w:rPr>
            </w:pPr>
          </w:p>
        </w:tc>
        <w:tc>
          <w:tcPr>
            <w:tcW w:w="789" w:type="dxa"/>
            <w:vMerge/>
            <w:tcBorders>
              <w:top w:val="nil"/>
              <w:left w:val="single" w:sz="4" w:space="0" w:color="auto"/>
              <w:bottom w:val="single" w:sz="4" w:space="0" w:color="auto"/>
              <w:right w:val="single" w:sz="4" w:space="0" w:color="auto"/>
            </w:tcBorders>
            <w:vAlign w:val="center"/>
            <w:hideMark/>
          </w:tcPr>
          <w:p w:rsidR="002C2A79" w:rsidRDefault="002C2A79">
            <w:pPr>
              <w:rPr>
                <w:rFonts w:ascii="GHEA Grapalat" w:hAnsi="GHEA Grapalat" w:cs="Calibri"/>
                <w:b/>
                <w:bCs/>
                <w:i/>
                <w:iCs/>
                <w:color w:val="000000"/>
                <w:sz w:val="16"/>
                <w:szCs w:val="16"/>
              </w:rPr>
            </w:pPr>
          </w:p>
        </w:tc>
        <w:tc>
          <w:tcPr>
            <w:tcW w:w="1011" w:type="dxa"/>
            <w:vMerge/>
            <w:tcBorders>
              <w:top w:val="nil"/>
              <w:left w:val="single" w:sz="4" w:space="0" w:color="auto"/>
              <w:bottom w:val="single" w:sz="4" w:space="0" w:color="auto"/>
              <w:right w:val="single" w:sz="4" w:space="0" w:color="auto"/>
            </w:tcBorders>
            <w:vAlign w:val="center"/>
            <w:hideMark/>
          </w:tcPr>
          <w:p w:rsidR="002C2A79" w:rsidRDefault="002C2A79">
            <w:pPr>
              <w:rPr>
                <w:rFonts w:ascii="GHEA Grapalat" w:hAnsi="GHEA Grapalat" w:cs="Calibri"/>
                <w:b/>
                <w:bCs/>
                <w:i/>
                <w:iCs/>
                <w:color w:val="000000"/>
                <w:sz w:val="14"/>
                <w:szCs w:val="14"/>
              </w:rPr>
            </w:pPr>
          </w:p>
        </w:tc>
        <w:tc>
          <w:tcPr>
            <w:tcW w:w="643" w:type="dxa"/>
            <w:vMerge/>
            <w:tcBorders>
              <w:top w:val="nil"/>
              <w:left w:val="single" w:sz="4" w:space="0" w:color="auto"/>
              <w:bottom w:val="single" w:sz="4" w:space="0" w:color="auto"/>
              <w:right w:val="single" w:sz="4" w:space="0" w:color="auto"/>
            </w:tcBorders>
            <w:vAlign w:val="center"/>
            <w:hideMark/>
          </w:tcPr>
          <w:p w:rsidR="002C2A79" w:rsidRDefault="002C2A79">
            <w:pPr>
              <w:rPr>
                <w:rFonts w:ascii="GHEA Grapalat" w:hAnsi="GHEA Grapalat" w:cs="Calibri"/>
                <w:b/>
                <w:bCs/>
                <w:i/>
                <w:iCs/>
                <w:color w:val="000000"/>
                <w:sz w:val="14"/>
                <w:szCs w:val="14"/>
              </w:rPr>
            </w:pPr>
          </w:p>
        </w:tc>
        <w:tc>
          <w:tcPr>
            <w:tcW w:w="917" w:type="dxa"/>
            <w:tcBorders>
              <w:top w:val="nil"/>
              <w:left w:val="nil"/>
              <w:bottom w:val="single" w:sz="4" w:space="0" w:color="auto"/>
              <w:right w:val="single" w:sz="4" w:space="0" w:color="auto"/>
            </w:tcBorders>
            <w:shd w:val="clear" w:color="auto" w:fill="auto"/>
            <w:noWrap/>
            <w:vAlign w:val="center"/>
            <w:hideMark/>
          </w:tcPr>
          <w:p w:rsidR="002C2A79" w:rsidRDefault="002C2A79">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адрес</w:t>
            </w:r>
          </w:p>
        </w:tc>
        <w:tc>
          <w:tcPr>
            <w:tcW w:w="905" w:type="dxa"/>
            <w:tcBorders>
              <w:top w:val="nil"/>
              <w:left w:val="nil"/>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b/>
                <w:bCs/>
                <w:i/>
                <w:iCs/>
                <w:color w:val="000000"/>
                <w:sz w:val="12"/>
                <w:szCs w:val="12"/>
              </w:rPr>
            </w:pPr>
            <w:r>
              <w:rPr>
                <w:rFonts w:ascii="GHEA Grapalat" w:hAnsi="GHEA Grapalat" w:cs="Calibri"/>
                <w:b/>
                <w:bCs/>
                <w:i/>
                <w:iCs/>
                <w:color w:val="000000"/>
                <w:sz w:val="12"/>
                <w:szCs w:val="12"/>
              </w:rPr>
              <w:t>количество предметов</w:t>
            </w:r>
          </w:p>
        </w:tc>
        <w:tc>
          <w:tcPr>
            <w:tcW w:w="2275" w:type="dxa"/>
            <w:tcBorders>
              <w:top w:val="nil"/>
              <w:left w:val="nil"/>
              <w:bottom w:val="single" w:sz="4" w:space="0" w:color="auto"/>
              <w:right w:val="single" w:sz="4" w:space="0" w:color="auto"/>
            </w:tcBorders>
            <w:shd w:val="clear" w:color="auto" w:fill="auto"/>
            <w:noWrap/>
            <w:vAlign w:val="center"/>
            <w:hideMark/>
          </w:tcPr>
          <w:p w:rsidR="002C2A79" w:rsidRDefault="002C2A79">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срок</w:t>
            </w:r>
          </w:p>
        </w:tc>
      </w:tr>
      <w:tr w:rsidR="002C2A79" w:rsidTr="002C2A79">
        <w:trPr>
          <w:trHeight w:val="440"/>
        </w:trPr>
        <w:tc>
          <w:tcPr>
            <w:tcW w:w="9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3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color w:val="000000"/>
                <w:sz w:val="20"/>
                <w:szCs w:val="20"/>
              </w:rPr>
              <w:t>39111140/3</w:t>
            </w:r>
          </w:p>
        </w:tc>
        <w:tc>
          <w:tcPr>
            <w:tcW w:w="16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sz w:val="20"/>
                <w:szCs w:val="20"/>
              </w:rPr>
              <w:t>Стул на колесиках</w:t>
            </w:r>
          </w:p>
        </w:tc>
        <w:tc>
          <w:tcPr>
            <w:tcW w:w="416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color w:val="000000"/>
                <w:sz w:val="16"/>
                <w:szCs w:val="16"/>
              </w:rPr>
              <w:t xml:space="preserve">Черный, на металлическом каркасе, обивка из ткани, с пластиковыми подлокотниками, вращающийся, с возможностью регулировки высоты, предназначенный для работы перед компьютером. </w:t>
            </w:r>
          </w:p>
        </w:tc>
        <w:tc>
          <w:tcPr>
            <w:tcW w:w="64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sz w:val="16"/>
                <w:szCs w:val="16"/>
              </w:rPr>
              <w:t>шт</w:t>
            </w:r>
          </w:p>
        </w:tc>
        <w:tc>
          <w:tcPr>
            <w:tcW w:w="789" w:type="dxa"/>
            <w:vMerge w:val="restart"/>
            <w:tcBorders>
              <w:top w:val="nil"/>
              <w:left w:val="single" w:sz="4" w:space="0" w:color="auto"/>
              <w:bottom w:val="single" w:sz="4" w:space="0" w:color="000000"/>
              <w:right w:val="single" w:sz="4" w:space="0" w:color="auto"/>
            </w:tcBorders>
            <w:shd w:val="clear" w:color="000000" w:fill="FFFFFF"/>
            <w:noWrap/>
            <w:vAlign w:val="center"/>
          </w:tcPr>
          <w:p w:rsidR="002C2A79" w:rsidRDefault="002C2A79">
            <w:pPr>
              <w:jc w:val="center"/>
              <w:rPr>
                <w:rFonts w:ascii="GHEA Grapalat" w:hAnsi="GHEA Grapalat" w:cs="Calibri"/>
                <w:color w:val="000000"/>
                <w:sz w:val="20"/>
                <w:szCs w:val="20"/>
              </w:rPr>
            </w:pPr>
          </w:p>
        </w:tc>
        <w:tc>
          <w:tcPr>
            <w:tcW w:w="1011" w:type="dxa"/>
            <w:vMerge w:val="restart"/>
            <w:tcBorders>
              <w:top w:val="nil"/>
              <w:left w:val="single" w:sz="4" w:space="0" w:color="auto"/>
              <w:bottom w:val="single" w:sz="4" w:space="0" w:color="000000"/>
              <w:right w:val="single" w:sz="4" w:space="0" w:color="auto"/>
            </w:tcBorders>
            <w:shd w:val="clear" w:color="000000" w:fill="FFFFFF"/>
            <w:noWrap/>
            <w:vAlign w:val="center"/>
          </w:tcPr>
          <w:p w:rsidR="002C2A79" w:rsidRDefault="002C2A79">
            <w:pPr>
              <w:jc w:val="center"/>
              <w:rPr>
                <w:rFonts w:ascii="GHEA Grapalat" w:hAnsi="GHEA Grapalat" w:cs="Calibri"/>
                <w:color w:val="000000"/>
                <w:sz w:val="20"/>
                <w:szCs w:val="20"/>
              </w:rPr>
            </w:pPr>
          </w:p>
        </w:tc>
        <w:tc>
          <w:tcPr>
            <w:tcW w:w="64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9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16"/>
                <w:szCs w:val="16"/>
              </w:rPr>
            </w:pPr>
            <w:r>
              <w:rPr>
                <w:rFonts w:ascii="GHEA Grapalat" w:hAnsi="GHEA Grapalat" w:cs="Calibri"/>
                <w:color w:val="000000"/>
                <w:sz w:val="16"/>
                <w:szCs w:val="16"/>
              </w:rPr>
              <w:t>Себастия 32</w:t>
            </w:r>
          </w:p>
        </w:tc>
        <w:tc>
          <w:tcPr>
            <w:tcW w:w="905" w:type="dxa"/>
            <w:tcBorders>
              <w:top w:val="nil"/>
              <w:left w:val="nil"/>
              <w:bottom w:val="single" w:sz="4" w:space="0" w:color="auto"/>
              <w:right w:val="single" w:sz="4" w:space="0" w:color="auto"/>
            </w:tcBorders>
            <w:shd w:val="clear" w:color="000000" w:fill="FFFFFF"/>
            <w:vAlign w:val="center"/>
            <w:hideMark/>
          </w:tcPr>
          <w:p w:rsidR="002C2A79" w:rsidRDefault="002C2A79">
            <w:pPr>
              <w:jc w:val="center"/>
              <w:rPr>
                <w:rFonts w:ascii="GHEA Grapalat" w:hAnsi="GHEA Grapalat" w:cs="Calibri"/>
                <w:sz w:val="16"/>
                <w:szCs w:val="16"/>
              </w:rPr>
            </w:pPr>
            <w:r>
              <w:rPr>
                <w:rFonts w:ascii="GHEA Grapalat" w:hAnsi="GHEA Grapalat" w:cs="Calibri"/>
                <w:sz w:val="16"/>
                <w:szCs w:val="16"/>
              </w:rPr>
              <w:t>0</w:t>
            </w:r>
          </w:p>
        </w:tc>
        <w:tc>
          <w:tcPr>
            <w:tcW w:w="2275" w:type="dxa"/>
            <w:tcBorders>
              <w:top w:val="nil"/>
              <w:left w:val="nil"/>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color w:val="000000"/>
                <w:sz w:val="10"/>
                <w:szCs w:val="10"/>
              </w:rPr>
            </w:pPr>
            <w:r>
              <w:rPr>
                <w:rFonts w:ascii="GHEA Grapalat" w:hAnsi="GHEA Grapalat" w:cs="Calibri"/>
                <w:color w:val="000000"/>
                <w:sz w:val="10"/>
                <w:szCs w:val="10"/>
              </w:rPr>
              <w:t>Предпочитаемый срок – 31.03.2020г после вступления договора в силу</w:t>
            </w:r>
          </w:p>
        </w:tc>
      </w:tr>
      <w:tr w:rsidR="002C2A79" w:rsidTr="002C2A79">
        <w:trPr>
          <w:trHeight w:val="350"/>
        </w:trPr>
        <w:tc>
          <w:tcPr>
            <w:tcW w:w="986"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305"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66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4164"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642"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789"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1011"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64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917"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16"/>
                <w:szCs w:val="16"/>
              </w:rPr>
            </w:pPr>
          </w:p>
        </w:tc>
        <w:tc>
          <w:tcPr>
            <w:tcW w:w="905" w:type="dxa"/>
            <w:tcBorders>
              <w:top w:val="nil"/>
              <w:left w:val="nil"/>
              <w:bottom w:val="single" w:sz="4" w:space="0" w:color="auto"/>
              <w:right w:val="single" w:sz="4" w:space="0" w:color="auto"/>
            </w:tcBorders>
            <w:shd w:val="clear" w:color="000000" w:fill="FFFFFF"/>
            <w:vAlign w:val="center"/>
            <w:hideMark/>
          </w:tcPr>
          <w:p w:rsidR="002C2A79" w:rsidRDefault="002C2A79">
            <w:pPr>
              <w:jc w:val="center"/>
              <w:rPr>
                <w:rFonts w:ascii="GHEA Grapalat" w:hAnsi="GHEA Grapalat" w:cs="Calibri"/>
                <w:sz w:val="16"/>
                <w:szCs w:val="16"/>
              </w:rPr>
            </w:pPr>
            <w:r>
              <w:rPr>
                <w:rFonts w:ascii="GHEA Grapalat" w:hAnsi="GHEA Grapalat" w:cs="Calibri"/>
                <w:sz w:val="16"/>
                <w:szCs w:val="16"/>
              </w:rPr>
              <w:t>5</w:t>
            </w:r>
          </w:p>
        </w:tc>
        <w:tc>
          <w:tcPr>
            <w:tcW w:w="2275" w:type="dxa"/>
            <w:tcBorders>
              <w:top w:val="nil"/>
              <w:left w:val="nil"/>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color w:val="000000"/>
                <w:sz w:val="10"/>
                <w:szCs w:val="10"/>
              </w:rPr>
            </w:pPr>
            <w:r>
              <w:rPr>
                <w:rFonts w:ascii="GHEA Grapalat" w:hAnsi="GHEA Grapalat" w:cs="Calibri"/>
                <w:color w:val="000000"/>
                <w:sz w:val="10"/>
                <w:szCs w:val="10"/>
              </w:rPr>
              <w:t>Предпочитаемый срок – 30.06.2020г после вступления договора в силу</w:t>
            </w:r>
          </w:p>
        </w:tc>
      </w:tr>
      <w:tr w:rsidR="002C2A79" w:rsidTr="002C2A79">
        <w:trPr>
          <w:trHeight w:val="350"/>
        </w:trPr>
        <w:tc>
          <w:tcPr>
            <w:tcW w:w="986"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305"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66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4164"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642"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789"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1011"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64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917"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16"/>
                <w:szCs w:val="16"/>
              </w:rPr>
            </w:pPr>
          </w:p>
        </w:tc>
        <w:tc>
          <w:tcPr>
            <w:tcW w:w="905" w:type="dxa"/>
            <w:tcBorders>
              <w:top w:val="nil"/>
              <w:left w:val="nil"/>
              <w:bottom w:val="single" w:sz="4" w:space="0" w:color="auto"/>
              <w:right w:val="single" w:sz="4" w:space="0" w:color="auto"/>
            </w:tcBorders>
            <w:shd w:val="clear" w:color="000000" w:fill="FFFFFF"/>
            <w:vAlign w:val="center"/>
            <w:hideMark/>
          </w:tcPr>
          <w:p w:rsidR="002C2A79" w:rsidRDefault="002C2A79">
            <w:pPr>
              <w:jc w:val="center"/>
              <w:rPr>
                <w:rFonts w:ascii="GHEA Grapalat" w:hAnsi="GHEA Grapalat" w:cs="Calibri"/>
                <w:sz w:val="16"/>
                <w:szCs w:val="16"/>
              </w:rPr>
            </w:pPr>
            <w:r>
              <w:rPr>
                <w:rFonts w:ascii="GHEA Grapalat" w:hAnsi="GHEA Grapalat" w:cs="Calibri"/>
                <w:sz w:val="16"/>
                <w:szCs w:val="16"/>
              </w:rPr>
              <w:t>2</w:t>
            </w:r>
          </w:p>
        </w:tc>
        <w:tc>
          <w:tcPr>
            <w:tcW w:w="2275" w:type="dxa"/>
            <w:tcBorders>
              <w:top w:val="nil"/>
              <w:left w:val="nil"/>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color w:val="000000"/>
                <w:sz w:val="10"/>
                <w:szCs w:val="10"/>
              </w:rPr>
            </w:pPr>
            <w:r>
              <w:rPr>
                <w:rFonts w:ascii="GHEA Grapalat" w:hAnsi="GHEA Grapalat" w:cs="Calibri"/>
                <w:color w:val="000000"/>
                <w:sz w:val="10"/>
                <w:szCs w:val="10"/>
              </w:rPr>
              <w:t>Предпочитаемый срок – 30.09.2020г после вступления договора в силу</w:t>
            </w:r>
          </w:p>
        </w:tc>
      </w:tr>
      <w:tr w:rsidR="002C2A79" w:rsidTr="002C2A79">
        <w:trPr>
          <w:trHeight w:val="350"/>
        </w:trPr>
        <w:tc>
          <w:tcPr>
            <w:tcW w:w="986"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305"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66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4164"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642"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789"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1011"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64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917"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16"/>
                <w:szCs w:val="16"/>
              </w:rPr>
            </w:pPr>
          </w:p>
        </w:tc>
        <w:tc>
          <w:tcPr>
            <w:tcW w:w="905" w:type="dxa"/>
            <w:tcBorders>
              <w:top w:val="nil"/>
              <w:left w:val="nil"/>
              <w:bottom w:val="single" w:sz="4" w:space="0" w:color="auto"/>
              <w:right w:val="single" w:sz="4" w:space="0" w:color="auto"/>
            </w:tcBorders>
            <w:shd w:val="clear" w:color="000000" w:fill="FFFFFF"/>
            <w:vAlign w:val="center"/>
            <w:hideMark/>
          </w:tcPr>
          <w:p w:rsidR="002C2A79" w:rsidRDefault="002C2A79">
            <w:pPr>
              <w:jc w:val="center"/>
              <w:rPr>
                <w:rFonts w:ascii="GHEA Grapalat" w:hAnsi="GHEA Grapalat" w:cs="Calibri"/>
                <w:sz w:val="16"/>
                <w:szCs w:val="16"/>
              </w:rPr>
            </w:pPr>
            <w:r>
              <w:rPr>
                <w:rFonts w:ascii="GHEA Grapalat" w:hAnsi="GHEA Grapalat" w:cs="Calibri"/>
                <w:sz w:val="16"/>
                <w:szCs w:val="16"/>
              </w:rPr>
              <w:t>3</w:t>
            </w:r>
          </w:p>
        </w:tc>
        <w:tc>
          <w:tcPr>
            <w:tcW w:w="2275" w:type="dxa"/>
            <w:tcBorders>
              <w:top w:val="nil"/>
              <w:left w:val="nil"/>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color w:val="000000"/>
                <w:sz w:val="10"/>
                <w:szCs w:val="10"/>
              </w:rPr>
            </w:pPr>
            <w:r>
              <w:rPr>
                <w:rFonts w:ascii="GHEA Grapalat" w:hAnsi="GHEA Grapalat" w:cs="Calibri"/>
                <w:color w:val="000000"/>
                <w:sz w:val="10"/>
                <w:szCs w:val="10"/>
              </w:rPr>
              <w:t>Предпочитаемый срок – до 25.12.2020г после вступления договора в силу</w:t>
            </w:r>
          </w:p>
        </w:tc>
      </w:tr>
      <w:tr w:rsidR="002C2A79" w:rsidTr="002C2A79">
        <w:trPr>
          <w:trHeight w:val="350"/>
        </w:trPr>
        <w:tc>
          <w:tcPr>
            <w:tcW w:w="9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30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color w:val="000000"/>
                <w:sz w:val="20"/>
                <w:szCs w:val="20"/>
              </w:rPr>
              <w:t>39111140/4</w:t>
            </w:r>
          </w:p>
        </w:tc>
        <w:tc>
          <w:tcPr>
            <w:tcW w:w="16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sz w:val="20"/>
                <w:szCs w:val="20"/>
              </w:rPr>
              <w:t xml:space="preserve">Стул </w:t>
            </w:r>
          </w:p>
        </w:tc>
        <w:tc>
          <w:tcPr>
            <w:tcW w:w="416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color w:val="000000"/>
                <w:sz w:val="16"/>
                <w:szCs w:val="16"/>
              </w:rPr>
              <w:t>Стул офисный, металлический, сидение и спинка мягкие</w:t>
            </w:r>
          </w:p>
        </w:tc>
        <w:tc>
          <w:tcPr>
            <w:tcW w:w="64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sz w:val="16"/>
                <w:szCs w:val="16"/>
              </w:rPr>
              <w:t>шт</w:t>
            </w:r>
          </w:p>
        </w:tc>
        <w:tc>
          <w:tcPr>
            <w:tcW w:w="789" w:type="dxa"/>
            <w:vMerge w:val="restart"/>
            <w:tcBorders>
              <w:top w:val="nil"/>
              <w:left w:val="single" w:sz="4" w:space="0" w:color="auto"/>
              <w:bottom w:val="single" w:sz="4" w:space="0" w:color="000000"/>
              <w:right w:val="single" w:sz="4" w:space="0" w:color="auto"/>
            </w:tcBorders>
            <w:shd w:val="clear" w:color="000000" w:fill="FFFFFF"/>
            <w:noWrap/>
            <w:vAlign w:val="center"/>
          </w:tcPr>
          <w:p w:rsidR="002C2A79" w:rsidRDefault="002C2A79">
            <w:pPr>
              <w:jc w:val="center"/>
              <w:rPr>
                <w:rFonts w:ascii="GHEA Grapalat" w:hAnsi="GHEA Grapalat" w:cs="Calibri"/>
                <w:color w:val="000000"/>
                <w:sz w:val="20"/>
                <w:szCs w:val="20"/>
              </w:rPr>
            </w:pPr>
          </w:p>
        </w:tc>
        <w:tc>
          <w:tcPr>
            <w:tcW w:w="1011" w:type="dxa"/>
            <w:vMerge w:val="restart"/>
            <w:tcBorders>
              <w:top w:val="nil"/>
              <w:left w:val="single" w:sz="4" w:space="0" w:color="auto"/>
              <w:bottom w:val="single" w:sz="4" w:space="0" w:color="000000"/>
              <w:right w:val="single" w:sz="4" w:space="0" w:color="auto"/>
            </w:tcBorders>
            <w:shd w:val="clear" w:color="000000" w:fill="FFFFFF"/>
            <w:noWrap/>
            <w:vAlign w:val="center"/>
          </w:tcPr>
          <w:p w:rsidR="002C2A79" w:rsidRDefault="002C2A79">
            <w:pPr>
              <w:jc w:val="center"/>
              <w:rPr>
                <w:rFonts w:ascii="GHEA Grapalat" w:hAnsi="GHEA Grapalat" w:cs="Calibri"/>
                <w:color w:val="000000"/>
                <w:sz w:val="20"/>
                <w:szCs w:val="20"/>
              </w:rPr>
            </w:pPr>
          </w:p>
        </w:tc>
        <w:tc>
          <w:tcPr>
            <w:tcW w:w="64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9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2A79" w:rsidRDefault="002C2A79">
            <w:pPr>
              <w:jc w:val="center"/>
              <w:rPr>
                <w:rFonts w:ascii="GHEA Grapalat" w:hAnsi="GHEA Grapalat" w:cs="Calibri"/>
                <w:color w:val="000000"/>
                <w:sz w:val="16"/>
                <w:szCs w:val="16"/>
              </w:rPr>
            </w:pPr>
            <w:r>
              <w:rPr>
                <w:rFonts w:ascii="GHEA Grapalat" w:hAnsi="GHEA Grapalat" w:cs="Calibri"/>
                <w:color w:val="000000"/>
                <w:sz w:val="16"/>
                <w:szCs w:val="16"/>
              </w:rPr>
              <w:t>Себастия 32</w:t>
            </w:r>
          </w:p>
        </w:tc>
        <w:tc>
          <w:tcPr>
            <w:tcW w:w="905" w:type="dxa"/>
            <w:tcBorders>
              <w:top w:val="nil"/>
              <w:left w:val="nil"/>
              <w:bottom w:val="single" w:sz="4" w:space="0" w:color="auto"/>
              <w:right w:val="single" w:sz="4" w:space="0" w:color="auto"/>
            </w:tcBorders>
            <w:shd w:val="clear" w:color="000000" w:fill="FFFFFF"/>
            <w:vAlign w:val="center"/>
            <w:hideMark/>
          </w:tcPr>
          <w:p w:rsidR="002C2A79" w:rsidRDefault="002C2A79">
            <w:pPr>
              <w:jc w:val="center"/>
              <w:rPr>
                <w:rFonts w:ascii="GHEA Grapalat" w:hAnsi="GHEA Grapalat" w:cs="Calibri"/>
                <w:sz w:val="16"/>
                <w:szCs w:val="16"/>
              </w:rPr>
            </w:pPr>
            <w:r>
              <w:rPr>
                <w:rFonts w:ascii="GHEA Grapalat" w:hAnsi="GHEA Grapalat" w:cs="Calibri"/>
                <w:sz w:val="16"/>
                <w:szCs w:val="16"/>
              </w:rPr>
              <w:t>0</w:t>
            </w:r>
          </w:p>
        </w:tc>
        <w:tc>
          <w:tcPr>
            <w:tcW w:w="2275" w:type="dxa"/>
            <w:tcBorders>
              <w:top w:val="nil"/>
              <w:left w:val="nil"/>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color w:val="000000"/>
                <w:sz w:val="10"/>
                <w:szCs w:val="10"/>
              </w:rPr>
            </w:pPr>
            <w:r>
              <w:rPr>
                <w:rFonts w:ascii="GHEA Grapalat" w:hAnsi="GHEA Grapalat" w:cs="Calibri"/>
                <w:color w:val="000000"/>
                <w:sz w:val="10"/>
                <w:szCs w:val="10"/>
              </w:rPr>
              <w:t>Предпочитаемый срок – 31.03.2020г после вступления договора в силу</w:t>
            </w:r>
          </w:p>
        </w:tc>
      </w:tr>
      <w:tr w:rsidR="002C2A79" w:rsidTr="002C2A79">
        <w:trPr>
          <w:trHeight w:val="350"/>
        </w:trPr>
        <w:tc>
          <w:tcPr>
            <w:tcW w:w="986"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305"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66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4164"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642"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789"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1011"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64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917"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16"/>
                <w:szCs w:val="16"/>
              </w:rPr>
            </w:pPr>
          </w:p>
        </w:tc>
        <w:tc>
          <w:tcPr>
            <w:tcW w:w="905" w:type="dxa"/>
            <w:tcBorders>
              <w:top w:val="nil"/>
              <w:left w:val="nil"/>
              <w:bottom w:val="single" w:sz="4" w:space="0" w:color="auto"/>
              <w:right w:val="single" w:sz="4" w:space="0" w:color="auto"/>
            </w:tcBorders>
            <w:shd w:val="clear" w:color="000000" w:fill="FFFFFF"/>
            <w:vAlign w:val="center"/>
            <w:hideMark/>
          </w:tcPr>
          <w:p w:rsidR="002C2A79" w:rsidRDefault="002C2A79">
            <w:pPr>
              <w:jc w:val="center"/>
              <w:rPr>
                <w:rFonts w:ascii="GHEA Grapalat" w:hAnsi="GHEA Grapalat" w:cs="Calibri"/>
                <w:sz w:val="16"/>
                <w:szCs w:val="16"/>
              </w:rPr>
            </w:pPr>
            <w:r>
              <w:rPr>
                <w:rFonts w:ascii="GHEA Grapalat" w:hAnsi="GHEA Grapalat" w:cs="Calibri"/>
                <w:sz w:val="16"/>
                <w:szCs w:val="16"/>
              </w:rPr>
              <w:t>5</w:t>
            </w:r>
          </w:p>
        </w:tc>
        <w:tc>
          <w:tcPr>
            <w:tcW w:w="2275" w:type="dxa"/>
            <w:tcBorders>
              <w:top w:val="nil"/>
              <w:left w:val="nil"/>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color w:val="000000"/>
                <w:sz w:val="10"/>
                <w:szCs w:val="10"/>
              </w:rPr>
            </w:pPr>
            <w:r>
              <w:rPr>
                <w:rFonts w:ascii="GHEA Grapalat" w:hAnsi="GHEA Grapalat" w:cs="Calibri"/>
                <w:color w:val="000000"/>
                <w:sz w:val="10"/>
                <w:szCs w:val="10"/>
              </w:rPr>
              <w:t>Предпочитаемый срок – 30.06.2020г после вступления договора в силу</w:t>
            </w:r>
          </w:p>
        </w:tc>
      </w:tr>
      <w:tr w:rsidR="002C2A79" w:rsidTr="002C2A79">
        <w:trPr>
          <w:trHeight w:val="260"/>
        </w:trPr>
        <w:tc>
          <w:tcPr>
            <w:tcW w:w="986"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305"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66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4164"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642"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789"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1011"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64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917"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16"/>
                <w:szCs w:val="16"/>
              </w:rPr>
            </w:pPr>
          </w:p>
        </w:tc>
        <w:tc>
          <w:tcPr>
            <w:tcW w:w="905" w:type="dxa"/>
            <w:tcBorders>
              <w:top w:val="nil"/>
              <w:left w:val="nil"/>
              <w:bottom w:val="single" w:sz="4" w:space="0" w:color="auto"/>
              <w:right w:val="single" w:sz="4" w:space="0" w:color="auto"/>
            </w:tcBorders>
            <w:shd w:val="clear" w:color="000000" w:fill="FFFFFF"/>
            <w:vAlign w:val="center"/>
            <w:hideMark/>
          </w:tcPr>
          <w:p w:rsidR="002C2A79" w:rsidRDefault="002C2A79">
            <w:pPr>
              <w:jc w:val="center"/>
              <w:rPr>
                <w:rFonts w:ascii="GHEA Grapalat" w:hAnsi="GHEA Grapalat" w:cs="Calibri"/>
                <w:sz w:val="16"/>
                <w:szCs w:val="16"/>
              </w:rPr>
            </w:pPr>
            <w:r>
              <w:rPr>
                <w:rFonts w:ascii="GHEA Grapalat" w:hAnsi="GHEA Grapalat" w:cs="Calibri"/>
                <w:sz w:val="16"/>
                <w:szCs w:val="16"/>
              </w:rPr>
              <w:t>2</w:t>
            </w:r>
          </w:p>
        </w:tc>
        <w:tc>
          <w:tcPr>
            <w:tcW w:w="2275" w:type="dxa"/>
            <w:tcBorders>
              <w:top w:val="nil"/>
              <w:left w:val="nil"/>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color w:val="000000"/>
                <w:sz w:val="10"/>
                <w:szCs w:val="10"/>
              </w:rPr>
            </w:pPr>
            <w:r>
              <w:rPr>
                <w:rFonts w:ascii="GHEA Grapalat" w:hAnsi="GHEA Grapalat" w:cs="Calibri"/>
                <w:color w:val="000000"/>
                <w:sz w:val="10"/>
                <w:szCs w:val="10"/>
              </w:rPr>
              <w:t>Предпочитаемый срок – 30.09.2020г после вступления договора в силу</w:t>
            </w:r>
          </w:p>
        </w:tc>
      </w:tr>
      <w:tr w:rsidR="002C2A79" w:rsidTr="002C2A79">
        <w:trPr>
          <w:trHeight w:val="251"/>
        </w:trPr>
        <w:tc>
          <w:tcPr>
            <w:tcW w:w="986"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305"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166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4164"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642"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789"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1011" w:type="dxa"/>
            <w:vMerge/>
            <w:tcBorders>
              <w:top w:val="nil"/>
              <w:left w:val="single" w:sz="4" w:space="0" w:color="auto"/>
              <w:bottom w:val="single" w:sz="4" w:space="0" w:color="000000"/>
              <w:right w:val="single" w:sz="4" w:space="0" w:color="auto"/>
            </w:tcBorders>
            <w:vAlign w:val="center"/>
          </w:tcPr>
          <w:p w:rsidR="002C2A79" w:rsidRDefault="002C2A79">
            <w:pPr>
              <w:rPr>
                <w:rFonts w:ascii="GHEA Grapalat" w:hAnsi="GHEA Grapalat" w:cs="Calibri"/>
                <w:color w:val="000000"/>
                <w:sz w:val="20"/>
                <w:szCs w:val="20"/>
              </w:rPr>
            </w:pPr>
          </w:p>
        </w:tc>
        <w:tc>
          <w:tcPr>
            <w:tcW w:w="643"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20"/>
                <w:szCs w:val="20"/>
              </w:rPr>
            </w:pPr>
          </w:p>
        </w:tc>
        <w:tc>
          <w:tcPr>
            <w:tcW w:w="917" w:type="dxa"/>
            <w:vMerge/>
            <w:tcBorders>
              <w:top w:val="nil"/>
              <w:left w:val="single" w:sz="4" w:space="0" w:color="auto"/>
              <w:bottom w:val="single" w:sz="4" w:space="0" w:color="000000"/>
              <w:right w:val="single" w:sz="4" w:space="0" w:color="auto"/>
            </w:tcBorders>
            <w:vAlign w:val="center"/>
            <w:hideMark/>
          </w:tcPr>
          <w:p w:rsidR="002C2A79" w:rsidRDefault="002C2A79">
            <w:pPr>
              <w:rPr>
                <w:rFonts w:ascii="GHEA Grapalat" w:hAnsi="GHEA Grapalat" w:cs="Calibri"/>
                <w:color w:val="000000"/>
                <w:sz w:val="16"/>
                <w:szCs w:val="16"/>
              </w:rPr>
            </w:pPr>
          </w:p>
        </w:tc>
        <w:tc>
          <w:tcPr>
            <w:tcW w:w="905" w:type="dxa"/>
            <w:tcBorders>
              <w:top w:val="nil"/>
              <w:left w:val="nil"/>
              <w:bottom w:val="single" w:sz="4" w:space="0" w:color="auto"/>
              <w:right w:val="single" w:sz="4" w:space="0" w:color="auto"/>
            </w:tcBorders>
            <w:shd w:val="clear" w:color="000000" w:fill="FFFFFF"/>
            <w:vAlign w:val="center"/>
            <w:hideMark/>
          </w:tcPr>
          <w:p w:rsidR="002C2A79" w:rsidRDefault="002C2A79">
            <w:pPr>
              <w:jc w:val="center"/>
              <w:rPr>
                <w:rFonts w:ascii="GHEA Grapalat" w:hAnsi="GHEA Grapalat" w:cs="Calibri"/>
                <w:sz w:val="16"/>
                <w:szCs w:val="16"/>
              </w:rPr>
            </w:pPr>
            <w:r>
              <w:rPr>
                <w:rFonts w:ascii="GHEA Grapalat" w:hAnsi="GHEA Grapalat" w:cs="Calibri"/>
                <w:sz w:val="16"/>
                <w:szCs w:val="16"/>
              </w:rPr>
              <w:t>3</w:t>
            </w:r>
          </w:p>
        </w:tc>
        <w:tc>
          <w:tcPr>
            <w:tcW w:w="2275" w:type="dxa"/>
            <w:tcBorders>
              <w:top w:val="nil"/>
              <w:left w:val="nil"/>
              <w:bottom w:val="single" w:sz="4" w:space="0" w:color="auto"/>
              <w:right w:val="single" w:sz="4" w:space="0" w:color="auto"/>
            </w:tcBorders>
            <w:shd w:val="clear" w:color="auto" w:fill="auto"/>
            <w:vAlign w:val="center"/>
            <w:hideMark/>
          </w:tcPr>
          <w:p w:rsidR="002C2A79" w:rsidRDefault="002C2A79">
            <w:pPr>
              <w:jc w:val="center"/>
              <w:rPr>
                <w:rFonts w:ascii="GHEA Grapalat" w:hAnsi="GHEA Grapalat" w:cs="Calibri"/>
                <w:color w:val="000000"/>
                <w:sz w:val="10"/>
                <w:szCs w:val="10"/>
              </w:rPr>
            </w:pPr>
            <w:r>
              <w:rPr>
                <w:rFonts w:ascii="GHEA Grapalat" w:hAnsi="GHEA Grapalat" w:cs="Calibri"/>
                <w:color w:val="000000"/>
                <w:sz w:val="10"/>
                <w:szCs w:val="10"/>
              </w:rPr>
              <w:t>Предпочитаемый срок – до 25.12.2020г после вступления договора в силу</w:t>
            </w:r>
          </w:p>
        </w:tc>
      </w:tr>
    </w:tbl>
    <w:p w:rsidR="002C2A79" w:rsidRPr="00734464" w:rsidRDefault="002C2A79" w:rsidP="00B46D58">
      <w:pPr>
        <w:widowControl w:val="0"/>
        <w:spacing w:after="160"/>
        <w:jc w:val="center"/>
        <w:rPr>
          <w:rFonts w:ascii="GHEA Grapalat" w:hAnsi="GHEA Grapalat"/>
        </w:rPr>
      </w:pPr>
    </w:p>
    <w:p w:rsidR="007C2DA6" w:rsidRPr="00F840F3" w:rsidRDefault="007C2DA6" w:rsidP="007C2DA6">
      <w:pPr>
        <w:widowControl w:val="0"/>
        <w:spacing w:after="160"/>
        <w:jc w:val="center"/>
        <w:rPr>
          <w:rFonts w:ascii="GHEA Grapalat" w:hAnsi="GHEA Grapalat"/>
          <w:b/>
        </w:rPr>
      </w:pPr>
    </w:p>
    <w:p w:rsidR="00197D8B" w:rsidRDefault="00197D8B"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7A5DC3" w:rsidRDefault="007A5DC3" w:rsidP="00F27B09">
      <w:pPr>
        <w:widowControl w:val="0"/>
        <w:spacing w:after="160"/>
        <w:jc w:val="right"/>
        <w:rPr>
          <w:rFonts w:ascii="GHEA Grapalat" w:hAnsi="GHEA Grapalat"/>
          <w:i/>
        </w:rPr>
      </w:pPr>
    </w:p>
    <w:p w:rsidR="00B178AA" w:rsidRDefault="00B178AA"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29"/>
        <w:gridCol w:w="1293"/>
        <w:gridCol w:w="1007"/>
        <w:gridCol w:w="1006"/>
        <w:gridCol w:w="718"/>
        <w:gridCol w:w="861"/>
        <w:gridCol w:w="895"/>
        <w:gridCol w:w="918"/>
        <w:gridCol w:w="718"/>
        <w:gridCol w:w="854"/>
        <w:gridCol w:w="868"/>
        <w:gridCol w:w="861"/>
        <w:gridCol w:w="1007"/>
        <w:gridCol w:w="861"/>
        <w:gridCol w:w="821"/>
      </w:tblGrid>
      <w:tr w:rsidR="00F27B09" w:rsidRPr="00B138F3" w:rsidTr="00D92F2B">
        <w:trPr>
          <w:trHeight w:val="305"/>
          <w:jc w:val="center"/>
        </w:trPr>
        <w:tc>
          <w:tcPr>
            <w:tcW w:w="16041" w:type="dxa"/>
            <w:gridSpan w:val="16"/>
          </w:tcPr>
          <w:p w:rsidR="00F27B09" w:rsidRPr="00B138F3" w:rsidRDefault="00F27B09" w:rsidP="007A5DC3">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D92F2B">
        <w:trPr>
          <w:trHeight w:val="747"/>
          <w:jc w:val="center"/>
        </w:trPr>
        <w:tc>
          <w:tcPr>
            <w:tcW w:w="1724" w:type="dxa"/>
            <w:vAlign w:val="center"/>
          </w:tcPr>
          <w:p w:rsidR="00F27B09" w:rsidRPr="00B138F3" w:rsidRDefault="00F27B09" w:rsidP="007A5DC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F27B09" w:rsidRPr="00B138F3" w:rsidRDefault="00F27B09" w:rsidP="007A5DC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27B09" w:rsidRPr="00B138F3" w:rsidRDefault="00F27B09" w:rsidP="007A5DC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95" w:type="dxa"/>
            <w:gridSpan w:val="13"/>
            <w:vAlign w:val="center"/>
          </w:tcPr>
          <w:p w:rsidR="00F27B09" w:rsidRPr="00B138F3" w:rsidRDefault="00F27B09" w:rsidP="007A5DC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D92F2B">
        <w:trPr>
          <w:trHeight w:val="594"/>
          <w:jc w:val="center"/>
        </w:trPr>
        <w:tc>
          <w:tcPr>
            <w:tcW w:w="1724" w:type="dxa"/>
          </w:tcPr>
          <w:p w:rsidR="00F27B09" w:rsidRPr="00B138F3" w:rsidRDefault="00F27B09" w:rsidP="007A5DC3">
            <w:pPr>
              <w:widowControl w:val="0"/>
              <w:jc w:val="center"/>
              <w:rPr>
                <w:rFonts w:ascii="GHEA Grapalat" w:hAnsi="GHEA Grapalat"/>
                <w:sz w:val="16"/>
                <w:szCs w:val="16"/>
              </w:rPr>
            </w:pPr>
          </w:p>
        </w:tc>
        <w:tc>
          <w:tcPr>
            <w:tcW w:w="1629" w:type="dxa"/>
          </w:tcPr>
          <w:p w:rsidR="00F27B09" w:rsidRPr="00B138F3" w:rsidRDefault="00F27B09" w:rsidP="007A5DC3">
            <w:pPr>
              <w:widowControl w:val="0"/>
              <w:jc w:val="center"/>
              <w:rPr>
                <w:rFonts w:ascii="GHEA Grapalat" w:hAnsi="GHEA Grapalat"/>
                <w:sz w:val="16"/>
                <w:szCs w:val="16"/>
              </w:rPr>
            </w:pPr>
          </w:p>
        </w:tc>
        <w:tc>
          <w:tcPr>
            <w:tcW w:w="1293" w:type="dxa"/>
          </w:tcPr>
          <w:p w:rsidR="00F27B09" w:rsidRPr="00B138F3" w:rsidRDefault="00F27B09" w:rsidP="007A5DC3">
            <w:pPr>
              <w:widowControl w:val="0"/>
              <w:jc w:val="center"/>
              <w:rPr>
                <w:rFonts w:ascii="GHEA Grapalat" w:hAnsi="GHEA Grapalat"/>
                <w:sz w:val="16"/>
                <w:szCs w:val="16"/>
              </w:rPr>
            </w:pPr>
          </w:p>
        </w:tc>
        <w:tc>
          <w:tcPr>
            <w:tcW w:w="1007"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F27B09" w:rsidRPr="00B138F3" w:rsidRDefault="00F27B09" w:rsidP="007A5DC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F27B09" w:rsidRPr="00B138F3" w:rsidRDefault="00F27B09" w:rsidP="007A5DC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95"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18"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F27B09" w:rsidRPr="00B138F3" w:rsidRDefault="00F27B09" w:rsidP="007A5DC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27B09" w:rsidRPr="00B138F3" w:rsidRDefault="00F27B09" w:rsidP="007A5DC3">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61047" w:rsidRPr="00B138F3" w:rsidTr="00E41F75">
        <w:trPr>
          <w:trHeight w:val="404"/>
          <w:jc w:val="center"/>
        </w:trPr>
        <w:tc>
          <w:tcPr>
            <w:tcW w:w="1724" w:type="dxa"/>
            <w:vAlign w:val="center"/>
          </w:tcPr>
          <w:p w:rsidR="00F61047" w:rsidRPr="00D132DB" w:rsidRDefault="00F61047" w:rsidP="00F61047">
            <w:pPr>
              <w:jc w:val="center"/>
              <w:rPr>
                <w:rFonts w:ascii="GHEA Grapalat" w:hAnsi="GHEA Grapalat"/>
                <w:sz w:val="20"/>
                <w:lang w:val="hy-AM"/>
              </w:rPr>
            </w:pPr>
            <w:r>
              <w:rPr>
                <w:rFonts w:ascii="GHEA Grapalat" w:hAnsi="GHEA Grapalat"/>
                <w:sz w:val="20"/>
                <w:lang w:val="hy-AM"/>
              </w:rPr>
              <w:t>1-2</w:t>
            </w:r>
          </w:p>
          <w:p w:rsidR="00F61047" w:rsidRPr="00911EFB" w:rsidRDefault="00F61047" w:rsidP="00F61047">
            <w:pPr>
              <w:jc w:val="center"/>
              <w:rPr>
                <w:rFonts w:ascii="GHEA Grapalat" w:hAnsi="GHEA Grapalat"/>
                <w:sz w:val="20"/>
                <w:lang w:val="hy-AM"/>
              </w:rPr>
            </w:pPr>
          </w:p>
        </w:tc>
        <w:tc>
          <w:tcPr>
            <w:tcW w:w="1629" w:type="dxa"/>
            <w:vAlign w:val="center"/>
          </w:tcPr>
          <w:p w:rsidR="00F61047" w:rsidRPr="00CF171E" w:rsidRDefault="00F61047" w:rsidP="00F61047">
            <w:pPr>
              <w:jc w:val="center"/>
              <w:rPr>
                <w:rFonts w:ascii="GHEA Grapalat" w:hAnsi="GHEA Grapalat"/>
                <w:sz w:val="20"/>
                <w:lang w:val="hy-AM"/>
              </w:rPr>
            </w:pPr>
            <w:r>
              <w:rPr>
                <w:rFonts w:ascii="GHEA Grapalat" w:hAnsi="GHEA Grapalat"/>
                <w:sz w:val="20"/>
                <w:lang w:val="hy-AM"/>
              </w:rPr>
              <w:t>5122</w:t>
            </w:r>
          </w:p>
        </w:tc>
        <w:tc>
          <w:tcPr>
            <w:tcW w:w="1293" w:type="dxa"/>
          </w:tcPr>
          <w:p w:rsidR="00F61047" w:rsidRPr="00B138F3" w:rsidRDefault="00F61047" w:rsidP="00F61047">
            <w:pPr>
              <w:widowControl w:val="0"/>
              <w:jc w:val="center"/>
              <w:rPr>
                <w:rFonts w:ascii="GHEA Grapalat" w:hAnsi="GHEA Grapalat"/>
                <w:sz w:val="16"/>
                <w:szCs w:val="16"/>
              </w:rPr>
            </w:pPr>
          </w:p>
        </w:tc>
        <w:tc>
          <w:tcPr>
            <w:tcW w:w="1007" w:type="dxa"/>
            <w:vAlign w:val="center"/>
          </w:tcPr>
          <w:p w:rsidR="00F61047" w:rsidRPr="009F51AE" w:rsidRDefault="00F61047" w:rsidP="00F61047">
            <w:pPr>
              <w:jc w:val="center"/>
              <w:rPr>
                <w:rFonts w:ascii="GHEA Grapalat" w:hAnsi="GHEA Grapalat"/>
                <w:lang w:val="hy-AM"/>
              </w:rPr>
            </w:pPr>
            <w:r w:rsidRPr="009F51AE">
              <w:rPr>
                <w:rFonts w:ascii="GHEA Grapalat" w:hAnsi="GHEA Grapalat"/>
                <w:sz w:val="20"/>
                <w:lang w:val="hy-AM"/>
              </w:rPr>
              <w:t>.....</w:t>
            </w:r>
          </w:p>
        </w:tc>
        <w:tc>
          <w:tcPr>
            <w:tcW w:w="1006" w:type="dxa"/>
            <w:vAlign w:val="center"/>
          </w:tcPr>
          <w:p w:rsidR="00F61047" w:rsidRPr="009F51AE" w:rsidRDefault="00F61047" w:rsidP="00F61047">
            <w:pPr>
              <w:jc w:val="center"/>
              <w:rPr>
                <w:rFonts w:ascii="GHEA Grapalat" w:hAnsi="GHEA Grapalat"/>
                <w:lang w:val="hy-AM"/>
              </w:rPr>
            </w:pPr>
            <w:r w:rsidRPr="009F51AE">
              <w:rPr>
                <w:rFonts w:ascii="GHEA Grapalat" w:hAnsi="GHEA Grapalat"/>
                <w:sz w:val="20"/>
                <w:lang w:val="hy-AM"/>
              </w:rPr>
              <w:t>.....</w:t>
            </w:r>
          </w:p>
        </w:tc>
        <w:tc>
          <w:tcPr>
            <w:tcW w:w="718" w:type="dxa"/>
            <w:vAlign w:val="center"/>
          </w:tcPr>
          <w:p w:rsidR="00F61047" w:rsidRPr="009F51AE" w:rsidRDefault="00F61047" w:rsidP="00F61047">
            <w:pPr>
              <w:jc w:val="center"/>
              <w:rPr>
                <w:rFonts w:ascii="GHEA Grapalat" w:hAnsi="GHEA Grapalat"/>
                <w:lang w:val="hy-AM"/>
              </w:rPr>
            </w:pPr>
            <w:r w:rsidRPr="009F51AE">
              <w:rPr>
                <w:rFonts w:ascii="GHEA Grapalat" w:hAnsi="GHEA Grapalat"/>
                <w:sz w:val="20"/>
                <w:lang w:val="hy-AM"/>
              </w:rPr>
              <w:t>.....</w:t>
            </w:r>
          </w:p>
        </w:tc>
        <w:tc>
          <w:tcPr>
            <w:tcW w:w="861" w:type="dxa"/>
            <w:vAlign w:val="center"/>
          </w:tcPr>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cs="Arial"/>
                <w:sz w:val="18"/>
                <w:szCs w:val="18"/>
                <w:lang w:val="pt-BR"/>
              </w:rPr>
            </w:pPr>
            <w:r w:rsidRPr="009F51AE">
              <w:rPr>
                <w:rFonts w:ascii="GHEA Grapalat" w:hAnsi="GHEA Grapalat"/>
                <w:sz w:val="20"/>
                <w:lang w:val="pt-BR"/>
              </w:rPr>
              <w:t>50 %</w:t>
            </w:r>
          </w:p>
        </w:tc>
        <w:tc>
          <w:tcPr>
            <w:tcW w:w="895" w:type="dxa"/>
            <w:vAlign w:val="center"/>
          </w:tcPr>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cs="Arial"/>
                <w:sz w:val="18"/>
                <w:szCs w:val="18"/>
                <w:lang w:val="pt-BR"/>
              </w:rPr>
            </w:pPr>
            <w:r w:rsidRPr="009F51AE">
              <w:rPr>
                <w:rFonts w:ascii="GHEA Grapalat" w:hAnsi="GHEA Grapalat"/>
                <w:sz w:val="20"/>
                <w:lang w:val="pt-BR"/>
              </w:rPr>
              <w:t>50 %</w:t>
            </w:r>
          </w:p>
        </w:tc>
        <w:tc>
          <w:tcPr>
            <w:tcW w:w="918" w:type="dxa"/>
            <w:vAlign w:val="center"/>
          </w:tcPr>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cs="Arial"/>
                <w:sz w:val="18"/>
                <w:szCs w:val="18"/>
                <w:lang w:val="pt-BR"/>
              </w:rPr>
            </w:pPr>
            <w:r w:rsidRPr="009F51AE">
              <w:rPr>
                <w:rFonts w:ascii="GHEA Grapalat" w:hAnsi="GHEA Grapalat"/>
                <w:sz w:val="20"/>
                <w:lang w:val="pt-BR"/>
              </w:rPr>
              <w:t>50 %</w:t>
            </w:r>
          </w:p>
        </w:tc>
        <w:tc>
          <w:tcPr>
            <w:tcW w:w="718" w:type="dxa"/>
            <w:vAlign w:val="center"/>
          </w:tcPr>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cs="Arial"/>
                <w:sz w:val="18"/>
                <w:szCs w:val="18"/>
                <w:lang w:val="pt-BR"/>
              </w:rPr>
            </w:pPr>
            <w:r w:rsidRPr="009F51AE">
              <w:rPr>
                <w:rFonts w:ascii="GHEA Grapalat" w:hAnsi="GHEA Grapalat"/>
                <w:sz w:val="20"/>
                <w:lang w:val="pt-BR"/>
              </w:rPr>
              <w:t>7</w:t>
            </w:r>
            <w:r>
              <w:rPr>
                <w:rFonts w:ascii="GHEA Grapalat" w:hAnsi="GHEA Grapalat"/>
                <w:sz w:val="20"/>
                <w:lang w:val="hy-AM"/>
              </w:rPr>
              <w:t>0</w:t>
            </w:r>
            <w:r w:rsidRPr="009F51AE">
              <w:rPr>
                <w:rFonts w:ascii="GHEA Grapalat" w:hAnsi="GHEA Grapalat"/>
                <w:sz w:val="20"/>
                <w:lang w:val="pt-BR"/>
              </w:rPr>
              <w:t xml:space="preserve"> %</w:t>
            </w:r>
          </w:p>
        </w:tc>
        <w:tc>
          <w:tcPr>
            <w:tcW w:w="854" w:type="dxa"/>
            <w:vAlign w:val="center"/>
          </w:tcPr>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cs="Arial"/>
                <w:sz w:val="18"/>
                <w:szCs w:val="18"/>
                <w:lang w:val="pt-BR"/>
              </w:rPr>
            </w:pPr>
            <w:r w:rsidRPr="009F51AE">
              <w:rPr>
                <w:rFonts w:ascii="GHEA Grapalat" w:hAnsi="GHEA Grapalat"/>
                <w:sz w:val="20"/>
                <w:lang w:val="pt-BR"/>
              </w:rPr>
              <w:t>7</w:t>
            </w:r>
            <w:r>
              <w:rPr>
                <w:rFonts w:ascii="GHEA Grapalat" w:hAnsi="GHEA Grapalat"/>
                <w:sz w:val="20"/>
                <w:lang w:val="hy-AM"/>
              </w:rPr>
              <w:t>0</w:t>
            </w:r>
            <w:r w:rsidRPr="009F51AE">
              <w:rPr>
                <w:rFonts w:ascii="GHEA Grapalat" w:hAnsi="GHEA Grapalat"/>
                <w:sz w:val="20"/>
                <w:lang w:val="pt-BR"/>
              </w:rPr>
              <w:t xml:space="preserve"> %</w:t>
            </w:r>
          </w:p>
        </w:tc>
        <w:tc>
          <w:tcPr>
            <w:tcW w:w="868" w:type="dxa"/>
            <w:vAlign w:val="center"/>
          </w:tcPr>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cs="Arial"/>
                <w:sz w:val="18"/>
                <w:szCs w:val="18"/>
                <w:lang w:val="pt-BR"/>
              </w:rPr>
            </w:pPr>
            <w:r w:rsidRPr="009F51AE">
              <w:rPr>
                <w:rFonts w:ascii="GHEA Grapalat" w:hAnsi="GHEA Grapalat"/>
                <w:sz w:val="20"/>
                <w:lang w:val="pt-BR"/>
              </w:rPr>
              <w:t>7</w:t>
            </w:r>
            <w:r>
              <w:rPr>
                <w:rFonts w:ascii="GHEA Grapalat" w:hAnsi="GHEA Grapalat"/>
                <w:sz w:val="20"/>
                <w:lang w:val="hy-AM"/>
              </w:rPr>
              <w:t>0</w:t>
            </w:r>
            <w:r w:rsidRPr="009F51AE">
              <w:rPr>
                <w:rFonts w:ascii="GHEA Grapalat" w:hAnsi="GHEA Grapalat"/>
                <w:sz w:val="20"/>
                <w:lang w:val="pt-BR"/>
              </w:rPr>
              <w:t xml:space="preserve"> %</w:t>
            </w:r>
          </w:p>
        </w:tc>
        <w:tc>
          <w:tcPr>
            <w:tcW w:w="861" w:type="dxa"/>
            <w:vAlign w:val="center"/>
          </w:tcPr>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r w:rsidRPr="009F51AE">
              <w:rPr>
                <w:rFonts w:ascii="GHEA Grapalat" w:hAnsi="GHEA Grapalat"/>
                <w:sz w:val="20"/>
                <w:lang w:val="pt-BR"/>
              </w:rPr>
              <w:t>100</w:t>
            </w:r>
          </w:p>
          <w:p w:rsidR="00F61047" w:rsidRPr="009F51AE" w:rsidRDefault="00F61047" w:rsidP="00F61047">
            <w:pPr>
              <w:jc w:val="center"/>
              <w:rPr>
                <w:rFonts w:ascii="GHEA Grapalat" w:hAnsi="GHEA Grapalat" w:cs="Arial"/>
                <w:sz w:val="18"/>
                <w:szCs w:val="18"/>
                <w:lang w:val="pt-BR"/>
              </w:rPr>
            </w:pPr>
            <w:r w:rsidRPr="009F51AE">
              <w:rPr>
                <w:rFonts w:ascii="GHEA Grapalat" w:hAnsi="GHEA Grapalat"/>
                <w:sz w:val="20"/>
                <w:lang w:val="pt-BR"/>
              </w:rPr>
              <w:t>%</w:t>
            </w:r>
          </w:p>
        </w:tc>
        <w:tc>
          <w:tcPr>
            <w:tcW w:w="1007" w:type="dxa"/>
            <w:vAlign w:val="center"/>
          </w:tcPr>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r w:rsidRPr="009F51AE">
              <w:rPr>
                <w:rFonts w:ascii="GHEA Grapalat" w:hAnsi="GHEA Grapalat"/>
                <w:sz w:val="20"/>
                <w:lang w:val="pt-BR"/>
              </w:rPr>
              <w:t>100</w:t>
            </w:r>
          </w:p>
          <w:p w:rsidR="00F61047" w:rsidRPr="009F51AE" w:rsidRDefault="00F61047" w:rsidP="00F61047">
            <w:pPr>
              <w:jc w:val="center"/>
              <w:rPr>
                <w:rFonts w:ascii="GHEA Grapalat" w:hAnsi="GHEA Grapalat" w:cs="Arial"/>
                <w:sz w:val="18"/>
                <w:szCs w:val="18"/>
                <w:lang w:val="pt-BR"/>
              </w:rPr>
            </w:pPr>
            <w:r w:rsidRPr="009F51AE">
              <w:rPr>
                <w:rFonts w:ascii="GHEA Grapalat" w:hAnsi="GHEA Grapalat"/>
                <w:sz w:val="20"/>
                <w:lang w:val="pt-BR"/>
              </w:rPr>
              <w:t>%</w:t>
            </w:r>
          </w:p>
        </w:tc>
        <w:tc>
          <w:tcPr>
            <w:tcW w:w="861" w:type="dxa"/>
            <w:vAlign w:val="center"/>
          </w:tcPr>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p>
          <w:p w:rsidR="00F61047" w:rsidRPr="009F51AE" w:rsidRDefault="00F61047" w:rsidP="00F61047">
            <w:pPr>
              <w:jc w:val="center"/>
              <w:rPr>
                <w:rFonts w:ascii="GHEA Grapalat" w:hAnsi="GHEA Grapalat"/>
                <w:sz w:val="20"/>
                <w:lang w:val="pt-BR"/>
              </w:rPr>
            </w:pPr>
            <w:r w:rsidRPr="009F51AE">
              <w:rPr>
                <w:rFonts w:ascii="GHEA Grapalat" w:hAnsi="GHEA Grapalat"/>
                <w:sz w:val="20"/>
                <w:lang w:val="pt-BR"/>
              </w:rPr>
              <w:t>100</w:t>
            </w:r>
          </w:p>
          <w:p w:rsidR="00F61047" w:rsidRPr="009F51AE" w:rsidRDefault="00F61047" w:rsidP="00F61047">
            <w:pPr>
              <w:jc w:val="center"/>
              <w:rPr>
                <w:rFonts w:ascii="GHEA Grapalat" w:hAnsi="GHEA Grapalat" w:cs="Arial"/>
                <w:sz w:val="18"/>
                <w:szCs w:val="18"/>
                <w:lang w:val="pt-BR"/>
              </w:rPr>
            </w:pPr>
            <w:r w:rsidRPr="009F51AE">
              <w:rPr>
                <w:rFonts w:ascii="GHEA Grapalat" w:hAnsi="GHEA Grapalat"/>
                <w:sz w:val="20"/>
                <w:lang w:val="pt-BR"/>
              </w:rPr>
              <w:t>%</w:t>
            </w:r>
          </w:p>
        </w:tc>
        <w:tc>
          <w:tcPr>
            <w:tcW w:w="821" w:type="dxa"/>
            <w:vAlign w:val="center"/>
          </w:tcPr>
          <w:p w:rsidR="00F61047" w:rsidRPr="009F51AE" w:rsidRDefault="00F61047" w:rsidP="00F61047">
            <w:pPr>
              <w:jc w:val="center"/>
              <w:rPr>
                <w:rFonts w:ascii="GHEA Grapalat" w:hAnsi="GHEA Grapalat"/>
                <w:sz w:val="20"/>
                <w:lang w:val="pt-BR"/>
              </w:rPr>
            </w:pPr>
          </w:p>
          <w:p w:rsidR="00F61047" w:rsidRPr="00555020" w:rsidRDefault="00F61047" w:rsidP="00F61047">
            <w:pPr>
              <w:jc w:val="center"/>
              <w:rPr>
                <w:rFonts w:ascii="GHEA Grapalat" w:hAnsi="GHEA Grapalat"/>
                <w:sz w:val="20"/>
                <w:lang w:val="pt-BR"/>
              </w:rPr>
            </w:pPr>
            <w:r w:rsidRPr="009F51AE">
              <w:rPr>
                <w:rFonts w:ascii="GHEA Grapalat" w:hAnsi="GHEA Grapalat"/>
                <w:sz w:val="20"/>
                <w:lang w:val="pt-BR"/>
              </w:rPr>
              <w:t>100</w:t>
            </w:r>
            <w:r>
              <w:rPr>
                <w:rFonts w:ascii="GHEA Grapalat" w:hAnsi="GHEA Grapalat"/>
                <w:sz w:val="20"/>
                <w:lang w:val="pt-BR"/>
              </w:rPr>
              <w:t xml:space="preserve"> </w:t>
            </w:r>
            <w:r w:rsidRPr="009F51AE">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7A5DC3">
        <w:trPr>
          <w:jc w:val="center"/>
        </w:trPr>
        <w:tc>
          <w:tcPr>
            <w:tcW w:w="4536" w:type="dxa"/>
          </w:tcPr>
          <w:p w:rsidR="00F27B09" w:rsidRPr="00B138F3" w:rsidRDefault="00F27B09" w:rsidP="007A5DC3">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7A5DC3">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7A5DC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7A5DC3">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7A5DC3">
            <w:pPr>
              <w:widowControl w:val="0"/>
              <w:spacing w:after="160"/>
              <w:jc w:val="center"/>
              <w:rPr>
                <w:rFonts w:ascii="GHEA Grapalat" w:hAnsi="GHEA Grapalat"/>
              </w:rPr>
            </w:pPr>
          </w:p>
        </w:tc>
        <w:tc>
          <w:tcPr>
            <w:tcW w:w="4343" w:type="dxa"/>
          </w:tcPr>
          <w:p w:rsidR="00F27B09" w:rsidRPr="00B138F3" w:rsidRDefault="00F27B09" w:rsidP="007A5DC3">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7A5DC3">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7A5DC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7A5DC3">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F840F3">
          <w:footnotePr>
            <w:pos w:val="beneathText"/>
          </w:footnotePr>
          <w:pgSz w:w="16838" w:h="11906" w:orient="landscape" w:code="9"/>
          <w:pgMar w:top="540" w:right="1418" w:bottom="180"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521" w:rsidRDefault="00DF2521">
      <w:r>
        <w:separator/>
      </w:r>
    </w:p>
  </w:endnote>
  <w:endnote w:type="continuationSeparator" w:id="0">
    <w:p w:rsidR="00DF2521" w:rsidRDefault="00DF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7A5DC3" w:rsidRPr="00C861E9" w:rsidRDefault="007A5DC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926AB">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521" w:rsidRDefault="00DF2521">
      <w:r>
        <w:separator/>
      </w:r>
    </w:p>
  </w:footnote>
  <w:footnote w:type="continuationSeparator" w:id="0">
    <w:p w:rsidR="00DF2521" w:rsidRDefault="00DF2521">
      <w:r>
        <w:continuationSeparator/>
      </w:r>
    </w:p>
  </w:footnote>
  <w:footnote w:id="1">
    <w:p w:rsidR="007A5DC3" w:rsidRPr="00F653BC" w:rsidRDefault="007A5DC3" w:rsidP="00906D33">
      <w:pPr>
        <w:pStyle w:val="FootnoteText"/>
        <w:jc w:val="both"/>
        <w:rPr>
          <w:rFonts w:ascii="GHEA Grapalat" w:hAnsi="GHEA Grapalat" w:cs="Sylfaen"/>
        </w:rPr>
      </w:pPr>
    </w:p>
  </w:footnote>
  <w:footnote w:id="2">
    <w:p w:rsidR="007A5DC3" w:rsidRPr="00CD6B60" w:rsidRDefault="007A5DC3" w:rsidP="00FC69A8">
      <w:pPr>
        <w:pStyle w:val="FootnoteText"/>
        <w:jc w:val="both"/>
        <w:rPr>
          <w:rFonts w:ascii="GHEA Grapalat" w:hAnsi="GHEA Grapalat"/>
          <w:i/>
        </w:rPr>
      </w:pPr>
      <w:r w:rsidRPr="00CD6B60">
        <w:rPr>
          <w:rFonts w:ascii="GHEA Grapalat" w:hAnsi="GHEA Grapalat"/>
          <w:i/>
        </w:rPr>
        <w:t xml:space="preserve"> </w:t>
      </w:r>
    </w:p>
  </w:footnote>
  <w:footnote w:id="3">
    <w:p w:rsidR="007A5DC3" w:rsidRDefault="007A5DC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A5DC3" w:rsidRDefault="007A5D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A5DC3" w:rsidRPr="009E2596" w:rsidRDefault="007A5D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7A5DC3" w:rsidRPr="008842CE" w:rsidRDefault="007A5DC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A5DC3" w:rsidRPr="0049623A" w:rsidDel="00932115" w:rsidRDefault="007A5DC3"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7A5DC3" w:rsidRPr="00FE2AA4" w:rsidRDefault="007A5DC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7A5DC3" w:rsidRPr="008842CE" w:rsidRDefault="007A5DC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A5DC3" w:rsidRPr="000811C1" w:rsidRDefault="007A5DC3">
      <w:pPr>
        <w:pStyle w:val="FootnoteText"/>
        <w:rPr>
          <w:lang w:val="af-ZA"/>
        </w:rPr>
      </w:pPr>
    </w:p>
  </w:footnote>
  <w:footnote w:id="8">
    <w:p w:rsidR="007A5DC3" w:rsidRPr="0092041F" w:rsidRDefault="007A5DC3"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7A5DC3" w:rsidRPr="00511966" w:rsidRDefault="007A5DC3"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7A5DC3" w:rsidRPr="008E4439" w:rsidRDefault="007A5DC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A5DC3" w:rsidRPr="000811C1" w:rsidRDefault="007A5DC3" w:rsidP="0027573B">
      <w:pPr>
        <w:pStyle w:val="FootnoteText"/>
        <w:rPr>
          <w:rFonts w:ascii="Sylfaen" w:hAnsi="Sylfaen"/>
          <w:sz w:val="18"/>
          <w:szCs w:val="18"/>
        </w:rPr>
      </w:pPr>
    </w:p>
  </w:footnote>
  <w:footnote w:id="11">
    <w:p w:rsidR="007A5DC3" w:rsidRPr="00A31673" w:rsidRDefault="007A5DC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A5DC3" w:rsidRDefault="007A5DC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A5DC3" w:rsidRDefault="007A5DC3" w:rsidP="006B3E56">
      <w:pPr>
        <w:pStyle w:val="FootnoteText"/>
        <w:rPr>
          <w:rFonts w:asciiTheme="minorHAnsi" w:hAnsiTheme="minorHAnsi"/>
          <w:lang w:val="af-ZA"/>
        </w:rPr>
      </w:pPr>
    </w:p>
  </w:footnote>
  <w:footnote w:id="13">
    <w:p w:rsidR="007A5DC3" w:rsidRPr="00A25D1B" w:rsidRDefault="007A5DC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7A5DC3" w:rsidRPr="00DC619D" w:rsidRDefault="007A5DC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7A5DC3" w:rsidRPr="00D3436F" w:rsidRDefault="007A5D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A5DC3" w:rsidRPr="00D3436F" w:rsidRDefault="007A5DC3">
      <w:pPr>
        <w:pStyle w:val="FootnoteText"/>
        <w:rPr>
          <w:lang w:val="es-ES"/>
        </w:rPr>
      </w:pPr>
    </w:p>
  </w:footnote>
  <w:footnote w:id="16">
    <w:p w:rsidR="007A5DC3" w:rsidRPr="008842CE" w:rsidRDefault="007A5DC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A5DC3" w:rsidRPr="008842CE" w:rsidRDefault="007A5DC3" w:rsidP="003D2FE2">
      <w:pPr>
        <w:pStyle w:val="FootnoteText"/>
        <w:jc w:val="both"/>
        <w:rPr>
          <w:rFonts w:ascii="GHEA Grapalat" w:hAnsi="GHEA Grapalat"/>
        </w:rPr>
      </w:pPr>
    </w:p>
  </w:footnote>
  <w:footnote w:id="17">
    <w:p w:rsidR="007A5DC3" w:rsidRPr="008842CE" w:rsidRDefault="007A5DC3" w:rsidP="003D2FE2">
      <w:pPr>
        <w:pStyle w:val="FootnoteText"/>
        <w:jc w:val="both"/>
      </w:pPr>
    </w:p>
  </w:footnote>
  <w:footnote w:id="18">
    <w:p w:rsidR="007A5DC3" w:rsidRPr="008842CE" w:rsidRDefault="007A5DC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A5DC3" w:rsidRPr="008842CE" w:rsidRDefault="007A5DC3" w:rsidP="000A214C">
      <w:pPr>
        <w:pStyle w:val="FootnoteText"/>
        <w:jc w:val="both"/>
        <w:rPr>
          <w:rFonts w:ascii="GHEA Grapalat" w:hAnsi="GHEA Grapalat"/>
        </w:rPr>
      </w:pPr>
    </w:p>
  </w:footnote>
  <w:footnote w:id="19">
    <w:p w:rsidR="007A5DC3" w:rsidRPr="008842CE" w:rsidRDefault="007A5DC3" w:rsidP="000A214C">
      <w:pPr>
        <w:pStyle w:val="FootnoteText"/>
        <w:jc w:val="both"/>
      </w:pPr>
    </w:p>
  </w:footnote>
  <w:footnote w:id="20">
    <w:p w:rsidR="007A5DC3" w:rsidRPr="008842CE" w:rsidRDefault="007A5DC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A5DC3" w:rsidRPr="00D3436F" w:rsidRDefault="007A5DC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7A5DC3" w:rsidRPr="008842CE" w:rsidRDefault="007A5DC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A5DC3" w:rsidRPr="00E85250" w:rsidRDefault="007A5DC3" w:rsidP="00D90640">
      <w:pPr>
        <w:widowControl w:val="0"/>
        <w:spacing w:after="160" w:line="360" w:lineRule="auto"/>
        <w:ind w:firstLine="709"/>
        <w:jc w:val="both"/>
        <w:rPr>
          <w:rFonts w:ascii="GHEA Grapalat" w:hAnsi="GHEA Grapalat"/>
          <w:lang w:val="hy-AM"/>
        </w:rPr>
      </w:pPr>
    </w:p>
    <w:p w:rsidR="007A5DC3" w:rsidRPr="00D3436F" w:rsidRDefault="007A5DC3">
      <w:pPr>
        <w:pStyle w:val="FootnoteText"/>
        <w:rPr>
          <w:lang w:val="hy-AM"/>
        </w:rPr>
      </w:pPr>
    </w:p>
  </w:footnote>
  <w:footnote w:id="23">
    <w:p w:rsidR="007A5DC3" w:rsidRPr="00402BC3" w:rsidRDefault="007A5DC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5DC3" w:rsidRPr="00552088" w:rsidRDefault="007A5DC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5DC3" w:rsidRPr="00D3436F" w:rsidRDefault="007A5DC3">
      <w:pPr>
        <w:pStyle w:val="FootnoteText"/>
        <w:rPr>
          <w:lang w:val="hy-AM"/>
        </w:rPr>
      </w:pPr>
    </w:p>
  </w:footnote>
  <w:footnote w:id="24">
    <w:p w:rsidR="007A5DC3" w:rsidRPr="008842CE" w:rsidRDefault="007A5DC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A5DC3" w:rsidRPr="00D3436F" w:rsidRDefault="007A5DC3">
      <w:pPr>
        <w:pStyle w:val="FootnoteText"/>
        <w:rPr>
          <w:lang w:val="hy-AM"/>
        </w:rPr>
      </w:pPr>
    </w:p>
  </w:footnote>
  <w:footnote w:id="25">
    <w:p w:rsidR="007A5DC3" w:rsidRPr="00D3436F" w:rsidRDefault="007A5DC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7A5DC3" w:rsidRPr="008842CE" w:rsidRDefault="007A5DC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5DC3" w:rsidRPr="00D3436F" w:rsidRDefault="007A5DC3">
      <w:pPr>
        <w:pStyle w:val="FootnoteText"/>
        <w:rPr>
          <w:lang w:val="hy-AM"/>
        </w:rPr>
      </w:pPr>
    </w:p>
  </w:footnote>
  <w:footnote w:id="27">
    <w:p w:rsidR="007A5DC3" w:rsidRPr="008842CE" w:rsidRDefault="007A5DC3"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7A5DC3" w:rsidRPr="008842CE" w:rsidRDefault="007A5DC3"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3FB5"/>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62BB"/>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02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93"/>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4F84"/>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102"/>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87619"/>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79"/>
    <w:rsid w:val="002C2AAB"/>
    <w:rsid w:val="002C2B0F"/>
    <w:rsid w:val="002C3CAA"/>
    <w:rsid w:val="002C4DBF"/>
    <w:rsid w:val="002C605B"/>
    <w:rsid w:val="002C6CF7"/>
    <w:rsid w:val="002C7037"/>
    <w:rsid w:val="002D02FE"/>
    <w:rsid w:val="002D0427"/>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1DB5"/>
    <w:rsid w:val="00491DE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C93"/>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2CF"/>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E7BE3"/>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552B"/>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03F"/>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30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A9"/>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E75"/>
    <w:rsid w:val="007A2FC9"/>
    <w:rsid w:val="007A3487"/>
    <w:rsid w:val="007A34A6"/>
    <w:rsid w:val="007A3EE6"/>
    <w:rsid w:val="007A4BB9"/>
    <w:rsid w:val="007A5DC3"/>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803"/>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5AFE"/>
    <w:rsid w:val="008B73CD"/>
    <w:rsid w:val="008B7BE2"/>
    <w:rsid w:val="008C0180"/>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2A4"/>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E01"/>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AA5"/>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8AA"/>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807"/>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8D9"/>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CEE"/>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F0"/>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52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5D7E"/>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E7E37"/>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59BF"/>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047"/>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0F3"/>
    <w:rsid w:val="00F8462A"/>
    <w:rsid w:val="00F855BB"/>
    <w:rsid w:val="00F85DFC"/>
    <w:rsid w:val="00F85F62"/>
    <w:rsid w:val="00F86162"/>
    <w:rsid w:val="00F86ED5"/>
    <w:rsid w:val="00F871C2"/>
    <w:rsid w:val="00F87FD4"/>
    <w:rsid w:val="00F914CF"/>
    <w:rsid w:val="00F926AB"/>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AFF"/>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0F07"/>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4DC4"/>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DF1"/>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font14">
    <w:name w:val="font14"/>
    <w:basedOn w:val="Normal"/>
    <w:rsid w:val="00187102"/>
    <w:pPr>
      <w:spacing w:before="100" w:beforeAutospacing="1" w:after="100" w:afterAutospacing="1"/>
    </w:pPr>
    <w:rPr>
      <w:rFonts w:ascii="Arial LatArm" w:hAnsi="Arial LatArm"/>
      <w:sz w:val="20"/>
      <w:szCs w:val="20"/>
      <w:lang w:val="en-US" w:eastAsia="en-US" w:bidi="ar-SA"/>
    </w:rPr>
  </w:style>
  <w:style w:type="paragraph" w:customStyle="1" w:styleId="font15">
    <w:name w:val="font15"/>
    <w:basedOn w:val="Normal"/>
    <w:rsid w:val="00187102"/>
    <w:pPr>
      <w:spacing w:before="100" w:beforeAutospacing="1" w:after="100" w:afterAutospacing="1"/>
    </w:pPr>
    <w:rPr>
      <w:rFonts w:ascii="GHEA Grapalat" w:hAnsi="GHEA Grapalat"/>
      <w:color w:val="00000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42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93477954">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174395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8726110">
      <w:bodyDiv w:val="1"/>
      <w:marLeft w:val="0"/>
      <w:marRight w:val="0"/>
      <w:marTop w:val="0"/>
      <w:marBottom w:val="0"/>
      <w:divBdr>
        <w:top w:val="none" w:sz="0" w:space="0" w:color="auto"/>
        <w:left w:val="none" w:sz="0" w:space="0" w:color="auto"/>
        <w:bottom w:val="none" w:sz="0" w:space="0" w:color="auto"/>
        <w:right w:val="none" w:sz="0" w:space="0" w:color="auto"/>
      </w:divBdr>
    </w:div>
    <w:div w:id="75243871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08711133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4964973">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440052">
      <w:bodyDiv w:val="1"/>
      <w:marLeft w:val="0"/>
      <w:marRight w:val="0"/>
      <w:marTop w:val="0"/>
      <w:marBottom w:val="0"/>
      <w:divBdr>
        <w:top w:val="none" w:sz="0" w:space="0" w:color="auto"/>
        <w:left w:val="none" w:sz="0" w:space="0" w:color="auto"/>
        <w:bottom w:val="none" w:sz="0" w:space="0" w:color="auto"/>
        <w:right w:val="none" w:sz="0" w:space="0" w:color="auto"/>
      </w:divBdr>
    </w:div>
    <w:div w:id="1710254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106F5-EF10-4D2A-9146-0D0B59EC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63</Pages>
  <Words>17666</Words>
  <Characters>100701</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118131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643</cp:revision>
  <cp:lastPrinted>2018-02-16T07:12:00Z</cp:lastPrinted>
  <dcterms:created xsi:type="dcterms:W3CDTF">2019-10-28T07:04:00Z</dcterms:created>
  <dcterms:modified xsi:type="dcterms:W3CDTF">2020-03-27T05:23:00Z</dcterms:modified>
</cp:coreProperties>
</file>